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862" w:rsidRDefault="004C4862">
      <w:pPr>
        <w:sectPr w:rsidR="004C4862" w:rsidSect="004C4862">
          <w:headerReference w:type="default" r:id="rId8"/>
          <w:footerReference w:type="default" r:id="rId9"/>
          <w:headerReference w:type="first" r:id="rId10"/>
          <w:footerReference w:type="first" r:id="rId11"/>
          <w:pgSz w:w="11906" w:h="16838"/>
          <w:pgMar w:top="1928" w:right="1134" w:bottom="1871" w:left="1134" w:header="709" w:footer="709" w:gutter="0"/>
          <w:cols w:space="708"/>
          <w:titlePg/>
          <w:docGrid w:linePitch="360"/>
        </w:sectPr>
      </w:pPr>
    </w:p>
    <w:p w:rsidR="00C0670F" w:rsidRDefault="00C0670F" w:rsidP="00C0670F">
      <w:pPr>
        <w:jc w:val="center"/>
      </w:pPr>
    </w:p>
    <w:p w:rsidR="00C0670F" w:rsidRDefault="00C0670F" w:rsidP="00C0670F"/>
    <w:p w:rsidR="004C4862" w:rsidRPr="00C0670F" w:rsidRDefault="004C4862" w:rsidP="00C0670F">
      <w:pPr>
        <w:pStyle w:val="Subtitle"/>
        <w:sectPr w:rsidR="004C4862" w:rsidRPr="00C0670F" w:rsidSect="004C4862">
          <w:type w:val="continuous"/>
          <w:pgSz w:w="11906" w:h="16838"/>
          <w:pgMar w:top="1928" w:right="1134" w:bottom="1871" w:left="1134" w:header="709" w:footer="709" w:gutter="0"/>
          <w:cols w:space="708"/>
          <w:docGrid w:linePitch="360"/>
        </w:sectPr>
      </w:pPr>
    </w:p>
    <w:p w:rsidR="001C60C9" w:rsidRDefault="001C60C9" w:rsidP="001C60C9">
      <w:pPr>
        <w:jc w:val="center"/>
        <w:rPr>
          <w:rFonts w:eastAsia="Calibri" w:cs="Arial"/>
          <w:b/>
          <w:sz w:val="32"/>
          <w:szCs w:val="32"/>
        </w:rPr>
      </w:pPr>
      <w:r>
        <w:rPr>
          <w:rFonts w:eastAsia="Calibri" w:cs="Arial"/>
          <w:b/>
          <w:sz w:val="32"/>
          <w:szCs w:val="32"/>
        </w:rPr>
        <w:lastRenderedPageBreak/>
        <w:t>Humber High Street Challenge Fund</w:t>
      </w:r>
    </w:p>
    <w:p w:rsidR="001C60C9" w:rsidRDefault="001C60C9" w:rsidP="001C60C9">
      <w:pPr>
        <w:jc w:val="center"/>
        <w:rPr>
          <w:rFonts w:eastAsia="Calibri" w:cs="Arial"/>
          <w:b/>
          <w:sz w:val="32"/>
          <w:szCs w:val="32"/>
        </w:rPr>
      </w:pPr>
    </w:p>
    <w:p w:rsidR="001C60C9" w:rsidRPr="002C63BC" w:rsidRDefault="001C60C9" w:rsidP="001C60C9">
      <w:pPr>
        <w:jc w:val="center"/>
        <w:rPr>
          <w:rFonts w:eastAsia="Calibri" w:cs="Arial"/>
          <w:sz w:val="32"/>
          <w:szCs w:val="32"/>
        </w:rPr>
      </w:pPr>
      <w:r>
        <w:rPr>
          <w:rFonts w:eastAsia="Calibri" w:cs="Arial"/>
          <w:sz w:val="32"/>
          <w:szCs w:val="32"/>
        </w:rPr>
        <w:t>Grant Application Form Guidance</w:t>
      </w:r>
    </w:p>
    <w:p w:rsidR="001C60C9" w:rsidRDefault="001C60C9" w:rsidP="001C60C9">
      <w:pPr>
        <w:rPr>
          <w:rFonts w:eastAsia="Calibri" w:cs="Arial"/>
        </w:rPr>
      </w:pPr>
    </w:p>
    <w:p w:rsidR="0029197D" w:rsidRDefault="0029197D" w:rsidP="001C60C9">
      <w:pPr>
        <w:rPr>
          <w:rFonts w:eastAsia="Calibri" w:cs="Arial"/>
          <w:b/>
        </w:rPr>
      </w:pPr>
    </w:p>
    <w:p w:rsidR="001C60C9" w:rsidRDefault="001C60C9" w:rsidP="001C60C9">
      <w:pPr>
        <w:rPr>
          <w:rFonts w:eastAsia="Calibri" w:cs="Arial"/>
          <w:b/>
        </w:rPr>
      </w:pPr>
      <w:r>
        <w:rPr>
          <w:rFonts w:eastAsia="Calibri" w:cs="Arial"/>
          <w:b/>
        </w:rPr>
        <w:t>Purpose of this guidance</w:t>
      </w:r>
    </w:p>
    <w:p w:rsidR="001C60C9" w:rsidRPr="00553180" w:rsidRDefault="001C60C9" w:rsidP="001C60C9">
      <w:pPr>
        <w:rPr>
          <w:rFonts w:eastAsia="Calibri" w:cs="Arial"/>
          <w:sz w:val="12"/>
          <w:szCs w:val="12"/>
        </w:rPr>
      </w:pPr>
    </w:p>
    <w:p w:rsidR="001C60C9" w:rsidRDefault="001C60C9" w:rsidP="001C60C9">
      <w:pPr>
        <w:rPr>
          <w:rFonts w:eastAsia="Calibri" w:cs="Arial"/>
        </w:rPr>
      </w:pPr>
      <w:r>
        <w:rPr>
          <w:rFonts w:eastAsia="Calibri" w:cs="Arial"/>
        </w:rPr>
        <w:t>This guidance document provides additional assistance to help you provide the right level of detail in your Grant Application Form. The provision of accurate and comprehensive information is essential to avoid delays in processing your proposals.</w:t>
      </w:r>
    </w:p>
    <w:p w:rsidR="001C60C9" w:rsidRDefault="001C60C9" w:rsidP="001C60C9">
      <w:pPr>
        <w:rPr>
          <w:rFonts w:eastAsia="Calibri" w:cs="Arial"/>
        </w:rPr>
      </w:pPr>
    </w:p>
    <w:p w:rsidR="001C60C9" w:rsidRDefault="001C60C9" w:rsidP="001C60C9">
      <w:pPr>
        <w:rPr>
          <w:rFonts w:eastAsia="Calibri" w:cs="Arial"/>
        </w:rPr>
      </w:pPr>
      <w:r>
        <w:rPr>
          <w:rFonts w:eastAsia="Calibri" w:cs="Arial"/>
        </w:rPr>
        <w:t>The document mirrors the sequencing of questions in the grant application form to allow for easy cross referencing.</w:t>
      </w:r>
    </w:p>
    <w:p w:rsidR="001C60C9" w:rsidRDefault="001C60C9" w:rsidP="001C60C9">
      <w:pPr>
        <w:rPr>
          <w:rFonts w:eastAsia="Calibri" w:cs="Arial"/>
        </w:rPr>
      </w:pPr>
    </w:p>
    <w:p w:rsidR="001C60C9" w:rsidRDefault="001C60C9" w:rsidP="001C60C9">
      <w:pPr>
        <w:rPr>
          <w:rFonts w:eastAsia="Calibri" w:cs="Arial"/>
        </w:rPr>
      </w:pPr>
      <w:r>
        <w:rPr>
          <w:rFonts w:eastAsia="Calibri" w:cs="Arial"/>
        </w:rPr>
        <w:t xml:space="preserve">If you have any queries about the information contained within this guidance document, please contact </w:t>
      </w:r>
      <w:r w:rsidR="004B5DF2">
        <w:rPr>
          <w:rFonts w:eastAsia="Calibri" w:cs="Arial"/>
        </w:rPr>
        <w:t>local coordinator</w:t>
      </w:r>
      <w:r>
        <w:rPr>
          <w:rFonts w:eastAsia="Calibri" w:cs="Arial"/>
        </w:rPr>
        <w:t xml:space="preserve"> using the details below:</w:t>
      </w:r>
    </w:p>
    <w:p w:rsidR="001C60C9" w:rsidRDefault="001C60C9" w:rsidP="001C60C9">
      <w:pPr>
        <w:rPr>
          <w:rFonts w:eastAsia="Calibri" w:cs="Arial"/>
        </w:rPr>
      </w:pPr>
    </w:p>
    <w:p w:rsidR="004B5DF2" w:rsidRDefault="004B5DF2" w:rsidP="004B5DF2">
      <w:pPr>
        <w:rPr>
          <w:rFonts w:eastAsia="Calibri" w:cs="Arial"/>
        </w:rPr>
      </w:pPr>
      <w:r>
        <w:rPr>
          <w:rFonts w:eastAsia="Calibri" w:cs="Arial"/>
        </w:rPr>
        <w:t>Lindsay Drummond, Project Officer</w:t>
      </w:r>
    </w:p>
    <w:p w:rsidR="004B5DF2" w:rsidRPr="00366900" w:rsidRDefault="004B5DF2" w:rsidP="004B5DF2">
      <w:pPr>
        <w:rPr>
          <w:rFonts w:eastAsia="Calibri" w:cs="Arial"/>
          <w:sz w:val="12"/>
          <w:szCs w:val="12"/>
        </w:rPr>
      </w:pPr>
    </w:p>
    <w:p w:rsidR="004B5DF2" w:rsidRDefault="004B5DF2" w:rsidP="004B5DF2">
      <w:pPr>
        <w:rPr>
          <w:rFonts w:eastAsia="Calibri" w:cs="Arial"/>
        </w:rPr>
      </w:pPr>
      <w:r>
        <w:rPr>
          <w:rFonts w:eastAsia="Calibri" w:cs="Arial"/>
        </w:rPr>
        <w:sym w:font="Wingdings" w:char="F028"/>
      </w:r>
      <w:r>
        <w:rPr>
          <w:rFonts w:eastAsia="Calibri" w:cs="Arial"/>
        </w:rPr>
        <w:t xml:space="preserve"> 01472 32 4602</w:t>
      </w:r>
      <w:r>
        <w:rPr>
          <w:rFonts w:eastAsia="Calibri" w:cs="Arial"/>
        </w:rPr>
        <w:tab/>
      </w:r>
    </w:p>
    <w:p w:rsidR="004B5DF2" w:rsidRPr="00366900" w:rsidRDefault="004B5DF2" w:rsidP="004B5DF2">
      <w:pPr>
        <w:rPr>
          <w:rFonts w:eastAsia="Calibri" w:cs="Arial"/>
          <w:sz w:val="12"/>
          <w:szCs w:val="12"/>
        </w:rPr>
      </w:pPr>
    </w:p>
    <w:p w:rsidR="004B5DF2" w:rsidRDefault="004B5DF2" w:rsidP="004B5DF2">
      <w:pPr>
        <w:rPr>
          <w:rFonts w:eastAsia="Calibri" w:cs="Arial"/>
        </w:rPr>
      </w:pPr>
      <w:r>
        <w:rPr>
          <w:rFonts w:eastAsia="Calibri" w:cs="Arial"/>
        </w:rPr>
        <w:sym w:font="Wingdings" w:char="F02A"/>
      </w:r>
      <w:r>
        <w:rPr>
          <w:rFonts w:eastAsia="Calibri" w:cs="Arial"/>
        </w:rPr>
        <w:t xml:space="preserve"> </w:t>
      </w:r>
      <w:r>
        <w:rPr>
          <w:rStyle w:val="Hyperlink"/>
          <w:rFonts w:eastAsia="Calibri" w:cs="Arial"/>
        </w:rPr>
        <w:t>Lindsay.Drummond@nelincs.gov.uk</w:t>
      </w:r>
    </w:p>
    <w:p w:rsidR="004B5DF2" w:rsidRPr="00EF594D" w:rsidRDefault="004B5DF2" w:rsidP="004B5DF2">
      <w:pPr>
        <w:rPr>
          <w:rFonts w:eastAsia="Calibri" w:cs="Arial"/>
          <w:sz w:val="12"/>
          <w:szCs w:val="12"/>
        </w:rPr>
      </w:pPr>
    </w:p>
    <w:p w:rsidR="004B5DF2" w:rsidRDefault="004B5DF2" w:rsidP="004B5DF2">
      <w:pPr>
        <w:rPr>
          <w:rFonts w:eastAsia="Calibri" w:cs="Arial"/>
        </w:rPr>
      </w:pPr>
      <w:r>
        <w:rPr>
          <w:rFonts w:eastAsia="Calibri" w:cs="Arial"/>
        </w:rPr>
        <w:sym w:font="Wingdings" w:char="F038"/>
      </w:r>
      <w:r>
        <w:rPr>
          <w:rFonts w:eastAsia="Calibri" w:cs="Arial"/>
        </w:rPr>
        <w:t xml:space="preserve"> </w:t>
      </w:r>
      <w:hyperlink r:id="rId12" w:history="1">
        <w:r w:rsidRPr="00953239">
          <w:rPr>
            <w:rStyle w:val="Hyperlink"/>
            <w:rFonts w:eastAsia="Calibri" w:cs="Arial"/>
          </w:rPr>
          <w:t>www.investnel.co.uk/kasbah</w:t>
        </w:r>
      </w:hyperlink>
    </w:p>
    <w:p w:rsidR="001C60C9" w:rsidRDefault="001C60C9" w:rsidP="001C60C9">
      <w:pPr>
        <w:rPr>
          <w:rFonts w:eastAsia="Calibri" w:cs="Arial"/>
          <w:b/>
        </w:rPr>
      </w:pPr>
    </w:p>
    <w:p w:rsidR="001C60C9" w:rsidRDefault="001C60C9" w:rsidP="001C60C9">
      <w:pPr>
        <w:rPr>
          <w:rFonts w:eastAsia="Calibri" w:cs="Arial"/>
          <w:b/>
        </w:rPr>
      </w:pPr>
    </w:p>
    <w:p w:rsidR="0029197D" w:rsidRDefault="0029197D" w:rsidP="001C60C9">
      <w:pPr>
        <w:rPr>
          <w:rFonts w:eastAsia="Calibri" w:cs="Arial"/>
          <w:b/>
        </w:rPr>
      </w:pPr>
    </w:p>
    <w:p w:rsidR="001C60C9" w:rsidRDefault="001C60C9" w:rsidP="001C60C9">
      <w:pPr>
        <w:pStyle w:val="TOCHeading"/>
        <w:rPr>
          <w:rFonts w:eastAsia="Calibri" w:cs="Arial"/>
          <w:b/>
        </w:rPr>
      </w:pPr>
      <w:r>
        <w:rPr>
          <w:rFonts w:eastAsia="Calibri" w:cs="Arial"/>
          <w:b/>
        </w:rPr>
        <w:t>Contents of the guidance document</w:t>
      </w:r>
    </w:p>
    <w:p w:rsidR="001C60C9" w:rsidRPr="00553180" w:rsidRDefault="001C60C9" w:rsidP="001C60C9">
      <w:pPr>
        <w:rPr>
          <w:sz w:val="12"/>
          <w:szCs w:val="12"/>
          <w:lang w:val="en-US"/>
        </w:rPr>
      </w:pPr>
    </w:p>
    <w:sdt>
      <w:sdtPr>
        <w:id w:val="873038989"/>
        <w:docPartObj>
          <w:docPartGallery w:val="Table of Contents"/>
          <w:docPartUnique/>
        </w:docPartObj>
      </w:sdtPr>
      <w:sdtEndPr>
        <w:rPr>
          <w:b/>
          <w:bCs/>
          <w:noProof/>
        </w:rPr>
      </w:sdtEndPr>
      <w:sdtContent>
        <w:p w:rsidR="001C60C9" w:rsidRPr="00EF594D" w:rsidRDefault="001C60C9" w:rsidP="001C60C9">
          <w:pPr>
            <w:rPr>
              <w:rFonts w:cs="Arial"/>
              <w:sz w:val="12"/>
              <w:szCs w:val="12"/>
            </w:rPr>
          </w:pPr>
        </w:p>
        <w:p w:rsidR="0029197D" w:rsidRDefault="001C60C9">
          <w:pPr>
            <w:pStyle w:val="TOC1"/>
            <w:tabs>
              <w:tab w:val="right" w:leader="dot" w:pos="9628"/>
            </w:tabs>
            <w:rPr>
              <w:rFonts w:asciiTheme="minorHAnsi" w:eastAsiaTheme="minorEastAsia" w:hAnsiTheme="minorHAnsi"/>
              <w:noProof/>
              <w:sz w:val="22"/>
              <w:lang w:eastAsia="en-GB"/>
            </w:rPr>
          </w:pPr>
          <w:r w:rsidRPr="00EF594D">
            <w:rPr>
              <w:rFonts w:cs="Arial"/>
              <w:b/>
              <w:bCs/>
              <w:noProof/>
              <w:szCs w:val="24"/>
            </w:rPr>
            <w:fldChar w:fldCharType="begin"/>
          </w:r>
          <w:r w:rsidRPr="00EF594D">
            <w:rPr>
              <w:rFonts w:cs="Arial"/>
              <w:b/>
              <w:bCs/>
              <w:noProof/>
              <w:szCs w:val="24"/>
            </w:rPr>
            <w:instrText xml:space="preserve"> TOC \o "1-3" \h \z \u </w:instrText>
          </w:r>
          <w:r w:rsidRPr="00EF594D">
            <w:rPr>
              <w:rFonts w:cs="Arial"/>
              <w:b/>
              <w:bCs/>
              <w:noProof/>
              <w:szCs w:val="24"/>
            </w:rPr>
            <w:fldChar w:fldCharType="separate"/>
          </w:r>
          <w:hyperlink w:anchor="_Toc31710708" w:history="1">
            <w:r w:rsidR="0029197D" w:rsidRPr="006674C1">
              <w:rPr>
                <w:rStyle w:val="Hyperlink"/>
                <w:rFonts w:eastAsia="Calibri"/>
                <w:noProof/>
              </w:rPr>
              <w:t>Background to the Humber High Street Challenge Fund</w:t>
            </w:r>
            <w:r w:rsidR="0029197D">
              <w:rPr>
                <w:noProof/>
                <w:webHidden/>
              </w:rPr>
              <w:tab/>
            </w:r>
            <w:r w:rsidR="0029197D">
              <w:rPr>
                <w:noProof/>
                <w:webHidden/>
              </w:rPr>
              <w:fldChar w:fldCharType="begin"/>
            </w:r>
            <w:r w:rsidR="0029197D">
              <w:rPr>
                <w:noProof/>
                <w:webHidden/>
              </w:rPr>
              <w:instrText xml:space="preserve"> PAGEREF _Toc31710708 \h </w:instrText>
            </w:r>
            <w:r w:rsidR="0029197D">
              <w:rPr>
                <w:noProof/>
                <w:webHidden/>
              </w:rPr>
            </w:r>
            <w:r w:rsidR="0029197D">
              <w:rPr>
                <w:noProof/>
                <w:webHidden/>
              </w:rPr>
              <w:fldChar w:fldCharType="separate"/>
            </w:r>
            <w:r w:rsidR="0029197D">
              <w:rPr>
                <w:noProof/>
                <w:webHidden/>
              </w:rPr>
              <w:t>2</w:t>
            </w:r>
            <w:r w:rsidR="0029197D">
              <w:rPr>
                <w:noProof/>
                <w:webHidden/>
              </w:rPr>
              <w:fldChar w:fldCharType="end"/>
            </w:r>
          </w:hyperlink>
        </w:p>
        <w:p w:rsidR="0029197D" w:rsidRDefault="00380245">
          <w:pPr>
            <w:pStyle w:val="TOC1"/>
            <w:tabs>
              <w:tab w:val="right" w:leader="dot" w:pos="9628"/>
            </w:tabs>
            <w:rPr>
              <w:rFonts w:asciiTheme="minorHAnsi" w:eastAsiaTheme="minorEastAsia" w:hAnsiTheme="minorHAnsi"/>
              <w:noProof/>
              <w:sz w:val="22"/>
              <w:lang w:eastAsia="en-GB"/>
            </w:rPr>
          </w:pPr>
          <w:hyperlink w:anchor="_Toc31710709" w:history="1">
            <w:r w:rsidR="0029197D" w:rsidRPr="006674C1">
              <w:rPr>
                <w:rStyle w:val="Hyperlink"/>
                <w:noProof/>
              </w:rPr>
              <w:t>Section A: Applicant details</w:t>
            </w:r>
            <w:r w:rsidR="0029197D">
              <w:rPr>
                <w:noProof/>
                <w:webHidden/>
              </w:rPr>
              <w:tab/>
            </w:r>
            <w:r w:rsidR="0029197D">
              <w:rPr>
                <w:noProof/>
                <w:webHidden/>
              </w:rPr>
              <w:fldChar w:fldCharType="begin"/>
            </w:r>
            <w:r w:rsidR="0029197D">
              <w:rPr>
                <w:noProof/>
                <w:webHidden/>
              </w:rPr>
              <w:instrText xml:space="preserve"> PAGEREF _Toc31710709 \h </w:instrText>
            </w:r>
            <w:r w:rsidR="0029197D">
              <w:rPr>
                <w:noProof/>
                <w:webHidden/>
              </w:rPr>
            </w:r>
            <w:r w:rsidR="0029197D">
              <w:rPr>
                <w:noProof/>
                <w:webHidden/>
              </w:rPr>
              <w:fldChar w:fldCharType="separate"/>
            </w:r>
            <w:r w:rsidR="0029197D">
              <w:rPr>
                <w:noProof/>
                <w:webHidden/>
              </w:rPr>
              <w:t>4</w:t>
            </w:r>
            <w:r w:rsidR="0029197D">
              <w:rPr>
                <w:noProof/>
                <w:webHidden/>
              </w:rPr>
              <w:fldChar w:fldCharType="end"/>
            </w:r>
          </w:hyperlink>
        </w:p>
        <w:p w:rsidR="0029197D" w:rsidRDefault="00380245">
          <w:pPr>
            <w:pStyle w:val="TOC1"/>
            <w:tabs>
              <w:tab w:val="right" w:leader="dot" w:pos="9628"/>
            </w:tabs>
            <w:rPr>
              <w:rFonts w:asciiTheme="minorHAnsi" w:eastAsiaTheme="minorEastAsia" w:hAnsiTheme="minorHAnsi"/>
              <w:noProof/>
              <w:sz w:val="22"/>
              <w:lang w:eastAsia="en-GB"/>
            </w:rPr>
          </w:pPr>
          <w:hyperlink w:anchor="_Toc31710710" w:history="1">
            <w:r w:rsidR="0029197D" w:rsidRPr="006674C1">
              <w:rPr>
                <w:rStyle w:val="Hyperlink"/>
                <w:rFonts w:eastAsia="Calibri"/>
                <w:noProof/>
              </w:rPr>
              <w:t>Section B: Details of the target for investment</w:t>
            </w:r>
            <w:r w:rsidR="0029197D">
              <w:rPr>
                <w:noProof/>
                <w:webHidden/>
              </w:rPr>
              <w:tab/>
            </w:r>
            <w:r w:rsidR="0029197D">
              <w:rPr>
                <w:noProof/>
                <w:webHidden/>
              </w:rPr>
              <w:fldChar w:fldCharType="begin"/>
            </w:r>
            <w:r w:rsidR="0029197D">
              <w:rPr>
                <w:noProof/>
                <w:webHidden/>
              </w:rPr>
              <w:instrText xml:space="preserve"> PAGEREF _Toc31710710 \h </w:instrText>
            </w:r>
            <w:r w:rsidR="0029197D">
              <w:rPr>
                <w:noProof/>
                <w:webHidden/>
              </w:rPr>
            </w:r>
            <w:r w:rsidR="0029197D">
              <w:rPr>
                <w:noProof/>
                <w:webHidden/>
              </w:rPr>
              <w:fldChar w:fldCharType="separate"/>
            </w:r>
            <w:r w:rsidR="0029197D">
              <w:rPr>
                <w:noProof/>
                <w:webHidden/>
              </w:rPr>
              <w:t>6</w:t>
            </w:r>
            <w:r w:rsidR="0029197D">
              <w:rPr>
                <w:noProof/>
                <w:webHidden/>
              </w:rPr>
              <w:fldChar w:fldCharType="end"/>
            </w:r>
          </w:hyperlink>
        </w:p>
        <w:p w:rsidR="0029197D" w:rsidRDefault="00380245">
          <w:pPr>
            <w:pStyle w:val="TOC1"/>
            <w:tabs>
              <w:tab w:val="right" w:leader="dot" w:pos="9628"/>
            </w:tabs>
            <w:rPr>
              <w:rFonts w:asciiTheme="minorHAnsi" w:eastAsiaTheme="minorEastAsia" w:hAnsiTheme="minorHAnsi"/>
              <w:noProof/>
              <w:sz w:val="22"/>
              <w:lang w:eastAsia="en-GB"/>
            </w:rPr>
          </w:pPr>
          <w:hyperlink w:anchor="_Toc31710711" w:history="1">
            <w:r w:rsidR="0029197D" w:rsidRPr="006674C1">
              <w:rPr>
                <w:rStyle w:val="Hyperlink"/>
                <w:rFonts w:eastAsia="Calibri"/>
                <w:noProof/>
              </w:rPr>
              <w:t>Section C: Building frontage improvements</w:t>
            </w:r>
            <w:r w:rsidR="0029197D">
              <w:rPr>
                <w:noProof/>
                <w:webHidden/>
              </w:rPr>
              <w:tab/>
            </w:r>
            <w:r w:rsidR="0029197D">
              <w:rPr>
                <w:noProof/>
                <w:webHidden/>
              </w:rPr>
              <w:fldChar w:fldCharType="begin"/>
            </w:r>
            <w:r w:rsidR="0029197D">
              <w:rPr>
                <w:noProof/>
                <w:webHidden/>
              </w:rPr>
              <w:instrText xml:space="preserve"> PAGEREF _Toc31710711 \h </w:instrText>
            </w:r>
            <w:r w:rsidR="0029197D">
              <w:rPr>
                <w:noProof/>
                <w:webHidden/>
              </w:rPr>
            </w:r>
            <w:r w:rsidR="0029197D">
              <w:rPr>
                <w:noProof/>
                <w:webHidden/>
              </w:rPr>
              <w:fldChar w:fldCharType="separate"/>
            </w:r>
            <w:r w:rsidR="0029197D">
              <w:rPr>
                <w:noProof/>
                <w:webHidden/>
              </w:rPr>
              <w:t>8</w:t>
            </w:r>
            <w:r w:rsidR="0029197D">
              <w:rPr>
                <w:noProof/>
                <w:webHidden/>
              </w:rPr>
              <w:fldChar w:fldCharType="end"/>
            </w:r>
          </w:hyperlink>
        </w:p>
        <w:p w:rsidR="0029197D" w:rsidRDefault="00380245">
          <w:pPr>
            <w:pStyle w:val="TOC1"/>
            <w:tabs>
              <w:tab w:val="right" w:leader="dot" w:pos="9628"/>
            </w:tabs>
            <w:rPr>
              <w:rFonts w:asciiTheme="minorHAnsi" w:eastAsiaTheme="minorEastAsia" w:hAnsiTheme="minorHAnsi"/>
              <w:noProof/>
              <w:sz w:val="22"/>
              <w:lang w:eastAsia="en-GB"/>
            </w:rPr>
          </w:pPr>
          <w:hyperlink w:anchor="_Toc31710712" w:history="1">
            <w:r w:rsidR="0029197D" w:rsidRPr="006674C1">
              <w:rPr>
                <w:rStyle w:val="Hyperlink"/>
                <w:rFonts w:eastAsia="Calibri"/>
                <w:noProof/>
              </w:rPr>
              <w:t>Section D: Bringing unused floorspace back into use</w:t>
            </w:r>
            <w:r w:rsidR="0029197D">
              <w:rPr>
                <w:noProof/>
                <w:webHidden/>
              </w:rPr>
              <w:tab/>
            </w:r>
            <w:r w:rsidR="0029197D">
              <w:rPr>
                <w:noProof/>
                <w:webHidden/>
              </w:rPr>
              <w:fldChar w:fldCharType="begin"/>
            </w:r>
            <w:r w:rsidR="0029197D">
              <w:rPr>
                <w:noProof/>
                <w:webHidden/>
              </w:rPr>
              <w:instrText xml:space="preserve"> PAGEREF _Toc31710712 \h </w:instrText>
            </w:r>
            <w:r w:rsidR="0029197D">
              <w:rPr>
                <w:noProof/>
                <w:webHidden/>
              </w:rPr>
            </w:r>
            <w:r w:rsidR="0029197D">
              <w:rPr>
                <w:noProof/>
                <w:webHidden/>
              </w:rPr>
              <w:fldChar w:fldCharType="separate"/>
            </w:r>
            <w:r w:rsidR="0029197D">
              <w:rPr>
                <w:noProof/>
                <w:webHidden/>
              </w:rPr>
              <w:t>11</w:t>
            </w:r>
            <w:r w:rsidR="0029197D">
              <w:rPr>
                <w:noProof/>
                <w:webHidden/>
              </w:rPr>
              <w:fldChar w:fldCharType="end"/>
            </w:r>
          </w:hyperlink>
        </w:p>
        <w:p w:rsidR="0029197D" w:rsidRDefault="00380245">
          <w:pPr>
            <w:pStyle w:val="TOC1"/>
            <w:tabs>
              <w:tab w:val="right" w:leader="dot" w:pos="9628"/>
            </w:tabs>
            <w:rPr>
              <w:rFonts w:asciiTheme="minorHAnsi" w:eastAsiaTheme="minorEastAsia" w:hAnsiTheme="minorHAnsi"/>
              <w:noProof/>
              <w:sz w:val="22"/>
              <w:lang w:eastAsia="en-GB"/>
            </w:rPr>
          </w:pPr>
          <w:hyperlink w:anchor="_Toc31710713" w:history="1">
            <w:r w:rsidR="0029197D" w:rsidRPr="006674C1">
              <w:rPr>
                <w:rStyle w:val="Hyperlink"/>
                <w:rFonts w:eastAsia="Calibri"/>
                <w:noProof/>
              </w:rPr>
              <w:t>Section E: Not applicable to Grimsby Kasbah</w:t>
            </w:r>
            <w:r w:rsidR="0029197D">
              <w:rPr>
                <w:noProof/>
                <w:webHidden/>
              </w:rPr>
              <w:tab/>
            </w:r>
            <w:r w:rsidR="0029197D">
              <w:rPr>
                <w:noProof/>
                <w:webHidden/>
              </w:rPr>
              <w:fldChar w:fldCharType="begin"/>
            </w:r>
            <w:r w:rsidR="0029197D">
              <w:rPr>
                <w:noProof/>
                <w:webHidden/>
              </w:rPr>
              <w:instrText xml:space="preserve"> PAGEREF _Toc31710713 \h </w:instrText>
            </w:r>
            <w:r w:rsidR="0029197D">
              <w:rPr>
                <w:noProof/>
                <w:webHidden/>
              </w:rPr>
            </w:r>
            <w:r w:rsidR="0029197D">
              <w:rPr>
                <w:noProof/>
                <w:webHidden/>
              </w:rPr>
              <w:fldChar w:fldCharType="separate"/>
            </w:r>
            <w:r w:rsidR="0029197D">
              <w:rPr>
                <w:noProof/>
                <w:webHidden/>
              </w:rPr>
              <w:t>13</w:t>
            </w:r>
            <w:r w:rsidR="0029197D">
              <w:rPr>
                <w:noProof/>
                <w:webHidden/>
              </w:rPr>
              <w:fldChar w:fldCharType="end"/>
            </w:r>
          </w:hyperlink>
        </w:p>
        <w:p w:rsidR="0029197D" w:rsidRDefault="00380245">
          <w:pPr>
            <w:pStyle w:val="TOC1"/>
            <w:tabs>
              <w:tab w:val="right" w:leader="dot" w:pos="9628"/>
            </w:tabs>
            <w:rPr>
              <w:rFonts w:asciiTheme="minorHAnsi" w:eastAsiaTheme="minorEastAsia" w:hAnsiTheme="minorHAnsi"/>
              <w:noProof/>
              <w:sz w:val="22"/>
              <w:lang w:eastAsia="en-GB"/>
            </w:rPr>
          </w:pPr>
          <w:hyperlink w:anchor="_Toc31710714" w:history="1">
            <w:r w:rsidR="0029197D" w:rsidRPr="006674C1">
              <w:rPr>
                <w:rStyle w:val="Hyperlink"/>
                <w:rFonts w:eastAsia="Calibri"/>
                <w:noProof/>
              </w:rPr>
              <w:t>Section F: Project timetable and outputs of proposals</w:t>
            </w:r>
            <w:r w:rsidR="0029197D">
              <w:rPr>
                <w:noProof/>
                <w:webHidden/>
              </w:rPr>
              <w:tab/>
            </w:r>
            <w:r w:rsidR="0029197D">
              <w:rPr>
                <w:noProof/>
                <w:webHidden/>
              </w:rPr>
              <w:fldChar w:fldCharType="begin"/>
            </w:r>
            <w:r w:rsidR="0029197D">
              <w:rPr>
                <w:noProof/>
                <w:webHidden/>
              </w:rPr>
              <w:instrText xml:space="preserve"> PAGEREF _Toc31710714 \h </w:instrText>
            </w:r>
            <w:r w:rsidR="0029197D">
              <w:rPr>
                <w:noProof/>
                <w:webHidden/>
              </w:rPr>
            </w:r>
            <w:r w:rsidR="0029197D">
              <w:rPr>
                <w:noProof/>
                <w:webHidden/>
              </w:rPr>
              <w:fldChar w:fldCharType="separate"/>
            </w:r>
            <w:r w:rsidR="0029197D">
              <w:rPr>
                <w:noProof/>
                <w:webHidden/>
              </w:rPr>
              <w:t>14</w:t>
            </w:r>
            <w:r w:rsidR="0029197D">
              <w:rPr>
                <w:noProof/>
                <w:webHidden/>
              </w:rPr>
              <w:fldChar w:fldCharType="end"/>
            </w:r>
          </w:hyperlink>
        </w:p>
        <w:p w:rsidR="0029197D" w:rsidRDefault="00380245">
          <w:pPr>
            <w:pStyle w:val="TOC1"/>
            <w:tabs>
              <w:tab w:val="right" w:leader="dot" w:pos="9628"/>
            </w:tabs>
            <w:rPr>
              <w:rFonts w:asciiTheme="minorHAnsi" w:eastAsiaTheme="minorEastAsia" w:hAnsiTheme="minorHAnsi"/>
              <w:noProof/>
              <w:sz w:val="22"/>
              <w:lang w:eastAsia="en-GB"/>
            </w:rPr>
          </w:pPr>
          <w:hyperlink w:anchor="_Toc31710715" w:history="1">
            <w:r w:rsidR="0029197D" w:rsidRPr="006674C1">
              <w:rPr>
                <w:rStyle w:val="Hyperlink"/>
                <w:rFonts w:eastAsia="Calibri"/>
                <w:noProof/>
              </w:rPr>
              <w:t>Section G: Regulatory consideration</w:t>
            </w:r>
            <w:r w:rsidR="0029197D">
              <w:rPr>
                <w:noProof/>
                <w:webHidden/>
              </w:rPr>
              <w:tab/>
            </w:r>
            <w:r w:rsidR="0029197D">
              <w:rPr>
                <w:noProof/>
                <w:webHidden/>
              </w:rPr>
              <w:fldChar w:fldCharType="begin"/>
            </w:r>
            <w:r w:rsidR="0029197D">
              <w:rPr>
                <w:noProof/>
                <w:webHidden/>
              </w:rPr>
              <w:instrText xml:space="preserve"> PAGEREF _Toc31710715 \h </w:instrText>
            </w:r>
            <w:r w:rsidR="0029197D">
              <w:rPr>
                <w:noProof/>
                <w:webHidden/>
              </w:rPr>
            </w:r>
            <w:r w:rsidR="0029197D">
              <w:rPr>
                <w:noProof/>
                <w:webHidden/>
              </w:rPr>
              <w:fldChar w:fldCharType="separate"/>
            </w:r>
            <w:r w:rsidR="0029197D">
              <w:rPr>
                <w:noProof/>
                <w:webHidden/>
              </w:rPr>
              <w:t>16</w:t>
            </w:r>
            <w:r w:rsidR="0029197D">
              <w:rPr>
                <w:noProof/>
                <w:webHidden/>
              </w:rPr>
              <w:fldChar w:fldCharType="end"/>
            </w:r>
          </w:hyperlink>
        </w:p>
        <w:p w:rsidR="0029197D" w:rsidRDefault="00380245">
          <w:pPr>
            <w:pStyle w:val="TOC1"/>
            <w:tabs>
              <w:tab w:val="right" w:leader="dot" w:pos="9628"/>
            </w:tabs>
            <w:rPr>
              <w:rFonts w:asciiTheme="minorHAnsi" w:eastAsiaTheme="minorEastAsia" w:hAnsiTheme="minorHAnsi"/>
              <w:noProof/>
              <w:sz w:val="22"/>
              <w:lang w:eastAsia="en-GB"/>
            </w:rPr>
          </w:pPr>
          <w:hyperlink w:anchor="_Toc31710716" w:history="1">
            <w:r w:rsidR="0029197D" w:rsidRPr="006674C1">
              <w:rPr>
                <w:rStyle w:val="Hyperlink"/>
                <w:rFonts w:eastAsia="Calibri"/>
                <w:noProof/>
              </w:rPr>
              <w:t>Section H: Declaration</w:t>
            </w:r>
            <w:r w:rsidR="0029197D">
              <w:rPr>
                <w:noProof/>
                <w:webHidden/>
              </w:rPr>
              <w:tab/>
            </w:r>
            <w:r w:rsidR="0029197D">
              <w:rPr>
                <w:noProof/>
                <w:webHidden/>
              </w:rPr>
              <w:fldChar w:fldCharType="begin"/>
            </w:r>
            <w:r w:rsidR="0029197D">
              <w:rPr>
                <w:noProof/>
                <w:webHidden/>
              </w:rPr>
              <w:instrText xml:space="preserve"> PAGEREF _Toc31710716 \h </w:instrText>
            </w:r>
            <w:r w:rsidR="0029197D">
              <w:rPr>
                <w:noProof/>
                <w:webHidden/>
              </w:rPr>
            </w:r>
            <w:r w:rsidR="0029197D">
              <w:rPr>
                <w:noProof/>
                <w:webHidden/>
              </w:rPr>
              <w:fldChar w:fldCharType="separate"/>
            </w:r>
            <w:r w:rsidR="0029197D">
              <w:rPr>
                <w:noProof/>
                <w:webHidden/>
              </w:rPr>
              <w:t>17</w:t>
            </w:r>
            <w:r w:rsidR="0029197D">
              <w:rPr>
                <w:noProof/>
                <w:webHidden/>
              </w:rPr>
              <w:fldChar w:fldCharType="end"/>
            </w:r>
          </w:hyperlink>
        </w:p>
        <w:p w:rsidR="0029197D" w:rsidRDefault="00380245">
          <w:pPr>
            <w:pStyle w:val="TOC1"/>
            <w:tabs>
              <w:tab w:val="right" w:leader="dot" w:pos="9628"/>
            </w:tabs>
            <w:rPr>
              <w:rFonts w:asciiTheme="minorHAnsi" w:eastAsiaTheme="minorEastAsia" w:hAnsiTheme="minorHAnsi"/>
              <w:noProof/>
              <w:sz w:val="22"/>
              <w:lang w:eastAsia="en-GB"/>
            </w:rPr>
          </w:pPr>
          <w:hyperlink w:anchor="_Toc31710717" w:history="1">
            <w:r w:rsidR="0029197D" w:rsidRPr="006674C1">
              <w:rPr>
                <w:rStyle w:val="Hyperlink"/>
                <w:rFonts w:eastAsia="Calibri"/>
                <w:noProof/>
              </w:rPr>
              <w:t>Section I: Supporting documentation checklist</w:t>
            </w:r>
            <w:r w:rsidR="0029197D">
              <w:rPr>
                <w:noProof/>
                <w:webHidden/>
              </w:rPr>
              <w:tab/>
            </w:r>
            <w:r w:rsidR="0029197D">
              <w:rPr>
                <w:noProof/>
                <w:webHidden/>
              </w:rPr>
              <w:fldChar w:fldCharType="begin"/>
            </w:r>
            <w:r w:rsidR="0029197D">
              <w:rPr>
                <w:noProof/>
                <w:webHidden/>
              </w:rPr>
              <w:instrText xml:space="preserve"> PAGEREF _Toc31710717 \h </w:instrText>
            </w:r>
            <w:r w:rsidR="0029197D">
              <w:rPr>
                <w:noProof/>
                <w:webHidden/>
              </w:rPr>
            </w:r>
            <w:r w:rsidR="0029197D">
              <w:rPr>
                <w:noProof/>
                <w:webHidden/>
              </w:rPr>
              <w:fldChar w:fldCharType="separate"/>
            </w:r>
            <w:r w:rsidR="0029197D">
              <w:rPr>
                <w:noProof/>
                <w:webHidden/>
              </w:rPr>
              <w:t>19</w:t>
            </w:r>
            <w:r w:rsidR="0029197D">
              <w:rPr>
                <w:noProof/>
                <w:webHidden/>
              </w:rPr>
              <w:fldChar w:fldCharType="end"/>
            </w:r>
          </w:hyperlink>
        </w:p>
        <w:p w:rsidR="001C60C9" w:rsidRDefault="001C60C9" w:rsidP="001C60C9">
          <w:pPr>
            <w:rPr>
              <w:rFonts w:eastAsia="Calibri" w:cs="Arial"/>
              <w:b/>
            </w:rPr>
          </w:pPr>
          <w:r w:rsidRPr="00EF594D">
            <w:rPr>
              <w:rFonts w:cs="Arial"/>
              <w:b/>
              <w:bCs/>
              <w:noProof/>
              <w:szCs w:val="24"/>
            </w:rPr>
            <w:fldChar w:fldCharType="end"/>
          </w:r>
        </w:p>
      </w:sdtContent>
    </w:sdt>
    <w:p w:rsidR="001C60C9" w:rsidRDefault="001C60C9" w:rsidP="001C60C9">
      <w:pPr>
        <w:rPr>
          <w:rFonts w:eastAsia="Calibri" w:cs="Arial"/>
          <w:b/>
        </w:rPr>
      </w:pPr>
    </w:p>
    <w:p w:rsidR="001C60C9" w:rsidRDefault="001C60C9" w:rsidP="001C60C9">
      <w:pPr>
        <w:rPr>
          <w:rFonts w:eastAsia="Calibri" w:cs="Arial"/>
          <w:b/>
        </w:rPr>
      </w:pPr>
    </w:p>
    <w:p w:rsidR="001C60C9" w:rsidRDefault="001C60C9" w:rsidP="001C60C9">
      <w:pPr>
        <w:rPr>
          <w:rFonts w:eastAsia="Calibri" w:cs="Arial"/>
          <w:b/>
        </w:rPr>
      </w:pPr>
    </w:p>
    <w:p w:rsidR="001C60C9" w:rsidRDefault="001C60C9" w:rsidP="001C60C9">
      <w:pPr>
        <w:rPr>
          <w:rFonts w:eastAsia="Calibri" w:cs="Arial"/>
          <w:b/>
        </w:rPr>
      </w:pPr>
    </w:p>
    <w:p w:rsidR="001C60C9" w:rsidRDefault="001C60C9" w:rsidP="001C60C9">
      <w:pPr>
        <w:rPr>
          <w:rFonts w:eastAsia="Calibri" w:cs="Arial"/>
          <w:b/>
        </w:rPr>
      </w:pPr>
    </w:p>
    <w:p w:rsidR="001C60C9" w:rsidRDefault="001C60C9" w:rsidP="001C60C9">
      <w:pPr>
        <w:pStyle w:val="Heading1"/>
        <w:rPr>
          <w:rFonts w:eastAsia="Calibri"/>
        </w:rPr>
      </w:pPr>
      <w:bookmarkStart w:id="0" w:name="_Toc31710708"/>
      <w:r>
        <w:rPr>
          <w:rFonts w:eastAsia="Calibri"/>
        </w:rPr>
        <w:t>Background to the Humber High Street Challenge Fund</w:t>
      </w:r>
      <w:bookmarkEnd w:id="0"/>
    </w:p>
    <w:p w:rsidR="001C60C9" w:rsidRDefault="001C60C9" w:rsidP="001C60C9">
      <w:pPr>
        <w:rPr>
          <w:rFonts w:eastAsia="Calibri" w:cs="Arial"/>
          <w:b/>
        </w:rPr>
      </w:pPr>
    </w:p>
    <w:p w:rsidR="001C60C9" w:rsidRPr="00F532B4" w:rsidRDefault="001C60C9" w:rsidP="001C60C9">
      <w:pPr>
        <w:pStyle w:val="ListParagraph"/>
        <w:numPr>
          <w:ilvl w:val="0"/>
          <w:numId w:val="27"/>
        </w:numPr>
        <w:ind w:left="426" w:hanging="284"/>
        <w:rPr>
          <w:rFonts w:eastAsia="Calibri" w:cs="Arial"/>
          <w:b/>
        </w:rPr>
      </w:pPr>
      <w:r w:rsidRPr="00F532B4">
        <w:rPr>
          <w:rFonts w:eastAsia="Calibri" w:cs="Arial"/>
          <w:b/>
        </w:rPr>
        <w:t>Administration of the scheme</w:t>
      </w:r>
    </w:p>
    <w:p w:rsidR="001C60C9" w:rsidRPr="007935F7" w:rsidRDefault="001C60C9" w:rsidP="001C60C9">
      <w:pPr>
        <w:rPr>
          <w:rFonts w:eastAsia="Calibri" w:cs="Arial"/>
          <w:b/>
          <w:sz w:val="12"/>
          <w:szCs w:val="12"/>
        </w:rPr>
      </w:pPr>
    </w:p>
    <w:p w:rsidR="001C60C9" w:rsidRDefault="001C60C9" w:rsidP="001C60C9">
      <w:pPr>
        <w:ind w:left="426"/>
        <w:rPr>
          <w:rFonts w:eastAsia="Calibri" w:cs="Arial"/>
        </w:rPr>
      </w:pPr>
      <w:r>
        <w:rPr>
          <w:rFonts w:eastAsia="Calibri" w:cs="Arial"/>
        </w:rPr>
        <w:t>The Humber High Street Challenge Fund is administered by Hull City Council on behalf of the participating local authorities in the Humber sub region.</w:t>
      </w:r>
    </w:p>
    <w:p w:rsidR="001C60C9" w:rsidRDefault="001C60C9" w:rsidP="001C60C9">
      <w:pPr>
        <w:ind w:left="426"/>
        <w:rPr>
          <w:rFonts w:eastAsia="Calibri" w:cs="Arial"/>
        </w:rPr>
      </w:pPr>
    </w:p>
    <w:p w:rsidR="001C60C9" w:rsidRPr="00A569D0" w:rsidRDefault="001C60C9" w:rsidP="001C60C9">
      <w:pPr>
        <w:ind w:left="426"/>
        <w:rPr>
          <w:rFonts w:eastAsia="Calibri" w:cs="Arial"/>
        </w:rPr>
      </w:pPr>
      <w:r w:rsidRPr="000978C9">
        <w:rPr>
          <w:rFonts w:cs="Arial"/>
          <w:szCs w:val="24"/>
        </w:rPr>
        <w:t>The Humber High Street Challenge Fund provides match funding for projects undertaken by businesses and property owners that will deliver regeneration within the high street/ town centre areas shown in the table below:</w:t>
      </w:r>
    </w:p>
    <w:p w:rsidR="001C60C9" w:rsidRPr="00311282" w:rsidRDefault="001C60C9" w:rsidP="001C60C9">
      <w:pPr>
        <w:ind w:left="426"/>
        <w:rPr>
          <w:rFonts w:cs="Arial"/>
          <w:szCs w:val="24"/>
        </w:rPr>
      </w:pPr>
    </w:p>
    <w:tbl>
      <w:tblPr>
        <w:tblStyle w:val="TableGrid"/>
        <w:tblW w:w="9355" w:type="dxa"/>
        <w:tblInd w:w="421" w:type="dxa"/>
        <w:tblLook w:val="04A0" w:firstRow="1" w:lastRow="0" w:firstColumn="1" w:lastColumn="0" w:noHBand="0" w:noVBand="1"/>
      </w:tblPr>
      <w:tblGrid>
        <w:gridCol w:w="4110"/>
        <w:gridCol w:w="5245"/>
      </w:tblGrid>
      <w:tr w:rsidR="001C60C9" w:rsidRPr="000978C9" w:rsidTr="00380245">
        <w:tc>
          <w:tcPr>
            <w:tcW w:w="4110" w:type="dxa"/>
            <w:shd w:val="clear" w:color="auto" w:fill="D9D9D9" w:themeFill="background1" w:themeFillShade="D9"/>
          </w:tcPr>
          <w:p w:rsidR="001C60C9" w:rsidRPr="000978C9" w:rsidRDefault="001C60C9" w:rsidP="00380245">
            <w:pPr>
              <w:ind w:left="33"/>
              <w:rPr>
                <w:rFonts w:cs="Arial"/>
                <w:b/>
                <w:sz w:val="22"/>
                <w:szCs w:val="22"/>
              </w:rPr>
            </w:pPr>
            <w:r w:rsidRPr="000978C9">
              <w:rPr>
                <w:rFonts w:cs="Arial"/>
                <w:b/>
                <w:sz w:val="22"/>
                <w:szCs w:val="22"/>
              </w:rPr>
              <w:t xml:space="preserve">Local authority </w:t>
            </w:r>
          </w:p>
        </w:tc>
        <w:tc>
          <w:tcPr>
            <w:tcW w:w="5245" w:type="dxa"/>
            <w:shd w:val="clear" w:color="auto" w:fill="D9D9D9" w:themeFill="background1" w:themeFillShade="D9"/>
          </w:tcPr>
          <w:p w:rsidR="001C60C9" w:rsidRPr="000978C9" w:rsidRDefault="001C60C9" w:rsidP="00380245">
            <w:pPr>
              <w:ind w:left="33"/>
              <w:rPr>
                <w:rFonts w:cs="Arial"/>
                <w:b/>
                <w:sz w:val="22"/>
                <w:szCs w:val="22"/>
              </w:rPr>
            </w:pPr>
            <w:r w:rsidRPr="000978C9">
              <w:rPr>
                <w:rFonts w:cs="Arial"/>
                <w:b/>
                <w:sz w:val="22"/>
                <w:szCs w:val="22"/>
              </w:rPr>
              <w:t>Pri</w:t>
            </w:r>
            <w:r>
              <w:rPr>
                <w:rFonts w:cs="Arial"/>
                <w:b/>
                <w:sz w:val="22"/>
                <w:szCs w:val="22"/>
              </w:rPr>
              <w:t>ority</w:t>
            </w:r>
            <w:r w:rsidRPr="000978C9">
              <w:rPr>
                <w:rFonts w:cs="Arial"/>
                <w:b/>
                <w:sz w:val="22"/>
                <w:szCs w:val="22"/>
              </w:rPr>
              <w:t xml:space="preserve"> high street/ town centre target area</w:t>
            </w:r>
          </w:p>
        </w:tc>
      </w:tr>
      <w:tr w:rsidR="001C60C9" w:rsidRPr="000978C9" w:rsidTr="00380245">
        <w:tc>
          <w:tcPr>
            <w:tcW w:w="4110" w:type="dxa"/>
          </w:tcPr>
          <w:p w:rsidR="001C60C9" w:rsidRPr="000978C9" w:rsidRDefault="001C60C9" w:rsidP="00380245">
            <w:pPr>
              <w:ind w:left="33"/>
              <w:rPr>
                <w:rFonts w:cs="Arial"/>
                <w:szCs w:val="24"/>
              </w:rPr>
            </w:pPr>
            <w:r w:rsidRPr="000978C9">
              <w:rPr>
                <w:rFonts w:cs="Arial"/>
                <w:szCs w:val="24"/>
              </w:rPr>
              <w:t>Hull City Council</w:t>
            </w:r>
          </w:p>
          <w:p w:rsidR="001C60C9" w:rsidRPr="006E2A9D" w:rsidRDefault="001C60C9" w:rsidP="00380245">
            <w:pPr>
              <w:ind w:left="33"/>
              <w:rPr>
                <w:rFonts w:cs="Arial"/>
                <w:sz w:val="12"/>
                <w:szCs w:val="12"/>
              </w:rPr>
            </w:pPr>
          </w:p>
        </w:tc>
        <w:tc>
          <w:tcPr>
            <w:tcW w:w="5245" w:type="dxa"/>
          </w:tcPr>
          <w:p w:rsidR="001C60C9" w:rsidRPr="000978C9" w:rsidRDefault="001C60C9" w:rsidP="00380245">
            <w:pPr>
              <w:ind w:left="33"/>
              <w:rPr>
                <w:rFonts w:cs="Arial"/>
                <w:szCs w:val="24"/>
              </w:rPr>
            </w:pPr>
            <w:r w:rsidRPr="000978C9">
              <w:rPr>
                <w:rFonts w:cs="Arial"/>
                <w:szCs w:val="24"/>
              </w:rPr>
              <w:t>Whitefriargate, Hull</w:t>
            </w:r>
          </w:p>
        </w:tc>
      </w:tr>
      <w:tr w:rsidR="001C60C9" w:rsidRPr="000978C9" w:rsidTr="00380245">
        <w:tc>
          <w:tcPr>
            <w:tcW w:w="4110" w:type="dxa"/>
          </w:tcPr>
          <w:p w:rsidR="001C60C9" w:rsidRDefault="001C60C9" w:rsidP="00380245">
            <w:pPr>
              <w:ind w:left="33"/>
              <w:rPr>
                <w:rFonts w:cs="Arial"/>
                <w:szCs w:val="24"/>
              </w:rPr>
            </w:pPr>
            <w:r w:rsidRPr="000978C9">
              <w:rPr>
                <w:rFonts w:cs="Arial"/>
                <w:szCs w:val="24"/>
              </w:rPr>
              <w:t>East Riding of Yorkshire</w:t>
            </w:r>
            <w:r>
              <w:rPr>
                <w:rFonts w:cs="Arial"/>
                <w:szCs w:val="24"/>
              </w:rPr>
              <w:t xml:space="preserve"> Council</w:t>
            </w:r>
          </w:p>
          <w:p w:rsidR="001C60C9" w:rsidRPr="006E2A9D" w:rsidRDefault="001C60C9" w:rsidP="00380245">
            <w:pPr>
              <w:ind w:left="33"/>
              <w:rPr>
                <w:rFonts w:cs="Arial"/>
                <w:sz w:val="12"/>
                <w:szCs w:val="12"/>
              </w:rPr>
            </w:pPr>
          </w:p>
        </w:tc>
        <w:tc>
          <w:tcPr>
            <w:tcW w:w="5245" w:type="dxa"/>
          </w:tcPr>
          <w:p w:rsidR="001C60C9" w:rsidRPr="000978C9" w:rsidRDefault="001C60C9" w:rsidP="00380245">
            <w:pPr>
              <w:ind w:left="33"/>
              <w:rPr>
                <w:rFonts w:cs="Arial"/>
                <w:szCs w:val="24"/>
              </w:rPr>
            </w:pPr>
            <w:r w:rsidRPr="000978C9">
              <w:rPr>
                <w:rFonts w:cs="Arial"/>
                <w:szCs w:val="24"/>
              </w:rPr>
              <w:t>Goole Town Centre</w:t>
            </w:r>
          </w:p>
        </w:tc>
      </w:tr>
      <w:tr w:rsidR="001C60C9" w:rsidRPr="000978C9" w:rsidTr="00380245">
        <w:tc>
          <w:tcPr>
            <w:tcW w:w="4110" w:type="dxa"/>
          </w:tcPr>
          <w:p w:rsidR="001C60C9" w:rsidRDefault="001C60C9" w:rsidP="00380245">
            <w:pPr>
              <w:ind w:left="33"/>
              <w:rPr>
                <w:rFonts w:cs="Arial"/>
                <w:szCs w:val="24"/>
              </w:rPr>
            </w:pPr>
            <w:r w:rsidRPr="000978C9">
              <w:rPr>
                <w:rFonts w:cs="Arial"/>
                <w:szCs w:val="24"/>
              </w:rPr>
              <w:t>North Lincolnshire</w:t>
            </w:r>
            <w:r>
              <w:rPr>
                <w:rFonts w:cs="Arial"/>
                <w:szCs w:val="24"/>
              </w:rPr>
              <w:t xml:space="preserve"> Council </w:t>
            </w:r>
          </w:p>
          <w:p w:rsidR="001C60C9" w:rsidRPr="006E2A9D" w:rsidRDefault="001C60C9" w:rsidP="00380245">
            <w:pPr>
              <w:ind w:left="33"/>
              <w:rPr>
                <w:rFonts w:cs="Arial"/>
                <w:sz w:val="12"/>
                <w:szCs w:val="12"/>
              </w:rPr>
            </w:pPr>
          </w:p>
        </w:tc>
        <w:tc>
          <w:tcPr>
            <w:tcW w:w="5245" w:type="dxa"/>
          </w:tcPr>
          <w:p w:rsidR="001C60C9" w:rsidRPr="000978C9" w:rsidRDefault="001C60C9" w:rsidP="00380245">
            <w:pPr>
              <w:ind w:left="33"/>
              <w:rPr>
                <w:rFonts w:cs="Arial"/>
                <w:szCs w:val="24"/>
              </w:rPr>
            </w:pPr>
            <w:r w:rsidRPr="000978C9">
              <w:rPr>
                <w:rFonts w:cs="Arial"/>
                <w:szCs w:val="24"/>
              </w:rPr>
              <w:t>Scunthorpe Town Centre</w:t>
            </w:r>
          </w:p>
        </w:tc>
      </w:tr>
      <w:tr w:rsidR="001C60C9" w:rsidRPr="000978C9" w:rsidTr="00380245">
        <w:tc>
          <w:tcPr>
            <w:tcW w:w="4110" w:type="dxa"/>
          </w:tcPr>
          <w:p w:rsidR="001C60C9" w:rsidRDefault="001C60C9" w:rsidP="00380245">
            <w:pPr>
              <w:ind w:left="33"/>
              <w:rPr>
                <w:rFonts w:cs="Arial"/>
                <w:szCs w:val="24"/>
              </w:rPr>
            </w:pPr>
            <w:r w:rsidRPr="000978C9">
              <w:rPr>
                <w:rFonts w:cs="Arial"/>
                <w:szCs w:val="24"/>
              </w:rPr>
              <w:t>North East Lincolnshire</w:t>
            </w:r>
            <w:r>
              <w:rPr>
                <w:rFonts w:cs="Arial"/>
                <w:szCs w:val="24"/>
              </w:rPr>
              <w:t xml:space="preserve"> Council</w:t>
            </w:r>
          </w:p>
          <w:p w:rsidR="001C60C9" w:rsidRPr="006E2A9D" w:rsidRDefault="001C60C9" w:rsidP="00380245">
            <w:pPr>
              <w:ind w:left="33"/>
              <w:rPr>
                <w:rFonts w:cs="Arial"/>
                <w:sz w:val="12"/>
                <w:szCs w:val="12"/>
              </w:rPr>
            </w:pPr>
          </w:p>
        </w:tc>
        <w:tc>
          <w:tcPr>
            <w:tcW w:w="5245" w:type="dxa"/>
          </w:tcPr>
          <w:p w:rsidR="001C60C9" w:rsidRPr="000978C9" w:rsidRDefault="001C60C9" w:rsidP="00380245">
            <w:pPr>
              <w:ind w:left="33"/>
              <w:rPr>
                <w:rFonts w:cs="Arial"/>
                <w:szCs w:val="24"/>
              </w:rPr>
            </w:pPr>
            <w:r>
              <w:rPr>
                <w:rFonts w:cs="Arial"/>
                <w:szCs w:val="24"/>
              </w:rPr>
              <w:t>Kas</w:t>
            </w:r>
            <w:r w:rsidRPr="000978C9">
              <w:rPr>
                <w:rFonts w:cs="Arial"/>
                <w:szCs w:val="24"/>
              </w:rPr>
              <w:t xml:space="preserve">bah Area, </w:t>
            </w:r>
            <w:r>
              <w:rPr>
                <w:rFonts w:cs="Arial"/>
                <w:szCs w:val="24"/>
              </w:rPr>
              <w:t>Grimsby</w:t>
            </w:r>
          </w:p>
        </w:tc>
      </w:tr>
    </w:tbl>
    <w:p w:rsidR="001C60C9" w:rsidRDefault="001C60C9" w:rsidP="001C60C9">
      <w:pPr>
        <w:rPr>
          <w:rFonts w:cs="Arial"/>
          <w:szCs w:val="24"/>
        </w:rPr>
      </w:pPr>
    </w:p>
    <w:p w:rsidR="001C60C9" w:rsidRDefault="001C60C9" w:rsidP="001C60C9">
      <w:pPr>
        <w:rPr>
          <w:rFonts w:cs="Arial"/>
          <w:szCs w:val="24"/>
        </w:rPr>
      </w:pPr>
    </w:p>
    <w:p w:rsidR="001C60C9" w:rsidRPr="00F532B4" w:rsidRDefault="001C60C9" w:rsidP="001C60C9">
      <w:pPr>
        <w:pStyle w:val="ListParagraph"/>
        <w:numPr>
          <w:ilvl w:val="0"/>
          <w:numId w:val="27"/>
        </w:numPr>
        <w:ind w:left="426" w:hanging="284"/>
        <w:rPr>
          <w:rFonts w:eastAsia="Calibri" w:cs="Arial"/>
          <w:b/>
        </w:rPr>
      </w:pPr>
      <w:r w:rsidRPr="00F532B4">
        <w:rPr>
          <w:rFonts w:eastAsia="Calibri" w:cs="Arial"/>
          <w:b/>
        </w:rPr>
        <w:t>Purpose of the scheme</w:t>
      </w:r>
    </w:p>
    <w:p w:rsidR="001C60C9" w:rsidRPr="002A3A41" w:rsidRDefault="001C60C9" w:rsidP="001C60C9">
      <w:pPr>
        <w:rPr>
          <w:rFonts w:cs="Arial"/>
          <w:sz w:val="12"/>
          <w:szCs w:val="12"/>
        </w:rPr>
      </w:pPr>
    </w:p>
    <w:p w:rsidR="001C60C9" w:rsidRPr="000978C9" w:rsidRDefault="001C60C9" w:rsidP="001C60C9">
      <w:pPr>
        <w:ind w:left="426"/>
        <w:rPr>
          <w:rFonts w:cs="Arial"/>
          <w:szCs w:val="24"/>
        </w:rPr>
      </w:pPr>
      <w:r w:rsidRPr="007E2B51">
        <w:rPr>
          <w:rFonts w:cs="Arial"/>
          <w:szCs w:val="24"/>
        </w:rPr>
        <w:t xml:space="preserve">The key aim of the Humber High Street Challenge Fund is to reverse market failure </w:t>
      </w:r>
      <w:r>
        <w:rPr>
          <w:rFonts w:cs="Arial"/>
          <w:szCs w:val="24"/>
        </w:rPr>
        <w:t>in the Kasbah area of Grimsby</w:t>
      </w:r>
      <w:r w:rsidRPr="007E2B51">
        <w:rPr>
          <w:rFonts w:cs="Arial"/>
          <w:szCs w:val="24"/>
        </w:rPr>
        <w:t xml:space="preserve"> by providing grant funding for projects that deliver work, or a combination of works, as outlined in the table below:</w:t>
      </w:r>
    </w:p>
    <w:p w:rsidR="001C60C9" w:rsidRPr="00311282" w:rsidRDefault="001C60C9" w:rsidP="001C60C9">
      <w:pPr>
        <w:rPr>
          <w:rFonts w:cs="Arial"/>
          <w:szCs w:val="24"/>
        </w:rPr>
      </w:pPr>
    </w:p>
    <w:tbl>
      <w:tblPr>
        <w:tblStyle w:val="TableGrid"/>
        <w:tblW w:w="9356" w:type="dxa"/>
        <w:tblInd w:w="421" w:type="dxa"/>
        <w:tblLook w:val="04A0" w:firstRow="1" w:lastRow="0" w:firstColumn="1" w:lastColumn="0" w:noHBand="0" w:noVBand="1"/>
      </w:tblPr>
      <w:tblGrid>
        <w:gridCol w:w="5670"/>
        <w:gridCol w:w="1985"/>
        <w:gridCol w:w="1701"/>
      </w:tblGrid>
      <w:tr w:rsidR="001C60C9" w:rsidRPr="000978C9" w:rsidTr="00380245">
        <w:tc>
          <w:tcPr>
            <w:tcW w:w="5670" w:type="dxa"/>
            <w:shd w:val="clear" w:color="auto" w:fill="D9D9D9" w:themeFill="background1" w:themeFillShade="D9"/>
          </w:tcPr>
          <w:p w:rsidR="001C60C9" w:rsidRPr="00D0652C" w:rsidRDefault="001C60C9" w:rsidP="00380245">
            <w:pPr>
              <w:rPr>
                <w:rFonts w:cs="Arial"/>
                <w:b/>
                <w:sz w:val="22"/>
                <w:szCs w:val="22"/>
              </w:rPr>
            </w:pPr>
            <w:r>
              <w:rPr>
                <w:rFonts w:cs="Arial"/>
                <w:b/>
                <w:sz w:val="22"/>
                <w:szCs w:val="22"/>
              </w:rPr>
              <w:lastRenderedPageBreak/>
              <w:t>Works eligible to receive grant funding</w:t>
            </w:r>
            <w:r w:rsidRPr="00D0652C">
              <w:rPr>
                <w:rFonts w:cs="Arial"/>
                <w:b/>
                <w:sz w:val="22"/>
                <w:szCs w:val="22"/>
              </w:rPr>
              <w:t xml:space="preserve"> </w:t>
            </w:r>
          </w:p>
          <w:p w:rsidR="001C60C9" w:rsidRPr="00D0652C" w:rsidRDefault="001C60C9" w:rsidP="00380245">
            <w:pPr>
              <w:rPr>
                <w:rFonts w:cs="Arial"/>
                <w:b/>
                <w:sz w:val="22"/>
                <w:szCs w:val="22"/>
              </w:rPr>
            </w:pPr>
          </w:p>
        </w:tc>
        <w:tc>
          <w:tcPr>
            <w:tcW w:w="1985" w:type="dxa"/>
            <w:shd w:val="clear" w:color="auto" w:fill="D9D9D9" w:themeFill="background1" w:themeFillShade="D9"/>
          </w:tcPr>
          <w:p w:rsidR="001C60C9" w:rsidRDefault="001C60C9" w:rsidP="00380245">
            <w:pPr>
              <w:rPr>
                <w:rFonts w:cs="Arial"/>
                <w:b/>
                <w:sz w:val="22"/>
              </w:rPr>
            </w:pPr>
            <w:r>
              <w:rPr>
                <w:rFonts w:cs="Arial"/>
                <w:b/>
                <w:sz w:val="22"/>
              </w:rPr>
              <w:t>Maximum % of total cost of work that a grant can cover</w:t>
            </w:r>
          </w:p>
        </w:tc>
        <w:tc>
          <w:tcPr>
            <w:tcW w:w="1701" w:type="dxa"/>
            <w:shd w:val="clear" w:color="auto" w:fill="D9D9D9" w:themeFill="background1" w:themeFillShade="D9"/>
          </w:tcPr>
          <w:p w:rsidR="001C60C9" w:rsidRDefault="001C60C9" w:rsidP="00380245">
            <w:pPr>
              <w:rPr>
                <w:rFonts w:cs="Arial"/>
                <w:b/>
                <w:sz w:val="22"/>
              </w:rPr>
            </w:pPr>
            <w:r>
              <w:rPr>
                <w:rFonts w:cs="Arial"/>
                <w:b/>
                <w:sz w:val="22"/>
              </w:rPr>
              <w:t>Minimum % of private match required</w:t>
            </w:r>
          </w:p>
        </w:tc>
      </w:tr>
      <w:tr w:rsidR="001C60C9" w:rsidRPr="000978C9" w:rsidTr="00380245">
        <w:tc>
          <w:tcPr>
            <w:tcW w:w="5670" w:type="dxa"/>
          </w:tcPr>
          <w:p w:rsidR="001C60C9" w:rsidRPr="000978C9" w:rsidRDefault="001C60C9" w:rsidP="00380245">
            <w:pPr>
              <w:rPr>
                <w:rFonts w:cs="Arial"/>
                <w:szCs w:val="24"/>
              </w:rPr>
            </w:pPr>
            <w:r w:rsidRPr="000978C9">
              <w:rPr>
                <w:rFonts w:cs="Arial"/>
                <w:szCs w:val="24"/>
              </w:rPr>
              <w:t>Building frontage improvement works</w:t>
            </w:r>
          </w:p>
          <w:p w:rsidR="001C60C9" w:rsidRPr="006E2A9D" w:rsidRDefault="001C60C9" w:rsidP="00380245">
            <w:pPr>
              <w:rPr>
                <w:rFonts w:cs="Arial"/>
                <w:sz w:val="12"/>
                <w:szCs w:val="12"/>
              </w:rPr>
            </w:pPr>
          </w:p>
        </w:tc>
        <w:tc>
          <w:tcPr>
            <w:tcW w:w="1985" w:type="dxa"/>
          </w:tcPr>
          <w:p w:rsidR="001C60C9" w:rsidRPr="002D5FDB" w:rsidRDefault="001C60C9" w:rsidP="00380245">
            <w:pPr>
              <w:rPr>
                <w:rFonts w:cs="Arial"/>
                <w:szCs w:val="24"/>
              </w:rPr>
            </w:pPr>
            <w:r>
              <w:rPr>
                <w:rFonts w:cs="Arial"/>
                <w:szCs w:val="24"/>
              </w:rPr>
              <w:t>5</w:t>
            </w:r>
            <w:r w:rsidRPr="002D5FDB">
              <w:rPr>
                <w:rFonts w:cs="Arial"/>
                <w:szCs w:val="24"/>
              </w:rPr>
              <w:t>0%</w:t>
            </w:r>
          </w:p>
        </w:tc>
        <w:tc>
          <w:tcPr>
            <w:tcW w:w="1701" w:type="dxa"/>
          </w:tcPr>
          <w:p w:rsidR="001C60C9" w:rsidRPr="002D5FDB" w:rsidRDefault="001C60C9" w:rsidP="00380245">
            <w:pPr>
              <w:rPr>
                <w:rFonts w:cs="Arial"/>
                <w:szCs w:val="24"/>
              </w:rPr>
            </w:pPr>
            <w:r>
              <w:rPr>
                <w:rFonts w:cs="Arial"/>
                <w:szCs w:val="24"/>
              </w:rPr>
              <w:t>5</w:t>
            </w:r>
            <w:r w:rsidRPr="002D5FDB">
              <w:rPr>
                <w:rFonts w:cs="Arial"/>
                <w:szCs w:val="24"/>
              </w:rPr>
              <w:t>0%</w:t>
            </w:r>
          </w:p>
        </w:tc>
      </w:tr>
      <w:tr w:rsidR="001C60C9" w:rsidRPr="000978C9" w:rsidTr="00380245">
        <w:tc>
          <w:tcPr>
            <w:tcW w:w="5670" w:type="dxa"/>
          </w:tcPr>
          <w:p w:rsidR="001C60C9" w:rsidRPr="000978C9" w:rsidRDefault="001C60C9" w:rsidP="00380245">
            <w:pPr>
              <w:rPr>
                <w:rFonts w:cs="Arial"/>
                <w:szCs w:val="24"/>
              </w:rPr>
            </w:pPr>
            <w:r w:rsidRPr="000978C9">
              <w:rPr>
                <w:rFonts w:cs="Arial"/>
                <w:szCs w:val="24"/>
              </w:rPr>
              <w:t>Conversion of unused floorspace into new commercial space</w:t>
            </w:r>
          </w:p>
          <w:p w:rsidR="001C60C9" w:rsidRPr="006E2A9D" w:rsidRDefault="001C60C9" w:rsidP="00380245">
            <w:pPr>
              <w:rPr>
                <w:rFonts w:cs="Arial"/>
                <w:sz w:val="12"/>
                <w:szCs w:val="12"/>
              </w:rPr>
            </w:pPr>
          </w:p>
        </w:tc>
        <w:tc>
          <w:tcPr>
            <w:tcW w:w="1985" w:type="dxa"/>
          </w:tcPr>
          <w:p w:rsidR="001C60C9" w:rsidRPr="000978C9" w:rsidRDefault="001C60C9" w:rsidP="00380245">
            <w:pPr>
              <w:rPr>
                <w:rFonts w:cs="Arial"/>
                <w:szCs w:val="24"/>
              </w:rPr>
            </w:pPr>
            <w:r>
              <w:rPr>
                <w:rFonts w:cs="Arial"/>
                <w:szCs w:val="24"/>
              </w:rPr>
              <w:t>50%</w:t>
            </w:r>
          </w:p>
        </w:tc>
        <w:tc>
          <w:tcPr>
            <w:tcW w:w="1701" w:type="dxa"/>
          </w:tcPr>
          <w:p w:rsidR="001C60C9" w:rsidRPr="000978C9" w:rsidRDefault="001C60C9" w:rsidP="00380245">
            <w:pPr>
              <w:rPr>
                <w:rFonts w:cs="Arial"/>
                <w:szCs w:val="24"/>
              </w:rPr>
            </w:pPr>
            <w:r>
              <w:rPr>
                <w:rFonts w:cs="Arial"/>
                <w:szCs w:val="24"/>
              </w:rPr>
              <w:t>50%</w:t>
            </w:r>
          </w:p>
        </w:tc>
      </w:tr>
    </w:tbl>
    <w:p w:rsidR="001C60C9" w:rsidRDefault="001C60C9" w:rsidP="001C60C9">
      <w:pPr>
        <w:rPr>
          <w:rFonts w:cs="Arial"/>
          <w:szCs w:val="24"/>
        </w:rPr>
      </w:pPr>
    </w:p>
    <w:p w:rsidR="001C60C9" w:rsidRDefault="001C60C9" w:rsidP="001C60C9">
      <w:pPr>
        <w:ind w:left="426"/>
        <w:rPr>
          <w:rFonts w:cs="Arial"/>
          <w:szCs w:val="24"/>
        </w:rPr>
      </w:pPr>
      <w:r>
        <w:rPr>
          <w:rFonts w:cs="Arial"/>
          <w:szCs w:val="24"/>
        </w:rPr>
        <w:t xml:space="preserve">Grants will contribute towards the total overall cost of eligible works. It is a requirement of the scheme that grant applicants are able provide match funding in line with the contributions outlined above. The following worked example shows how the Humber High Street Challenge Fund could assist with a proposal to provide a new </w:t>
      </w:r>
      <w:r w:rsidR="00380245">
        <w:rPr>
          <w:rFonts w:cs="Arial"/>
          <w:szCs w:val="24"/>
        </w:rPr>
        <w:t>commercial unit</w:t>
      </w:r>
      <w:bookmarkStart w:id="1" w:name="_GoBack"/>
      <w:bookmarkEnd w:id="1"/>
      <w:r>
        <w:rPr>
          <w:rFonts w:cs="Arial"/>
          <w:szCs w:val="24"/>
        </w:rPr>
        <w:t xml:space="preserve"> offer in the Kasbah area:</w:t>
      </w:r>
    </w:p>
    <w:p w:rsidR="001C60C9" w:rsidRPr="00311282" w:rsidRDefault="001C60C9" w:rsidP="001C60C9">
      <w:pPr>
        <w:rPr>
          <w:rFonts w:cs="Arial"/>
          <w:szCs w:val="24"/>
        </w:rPr>
      </w:pPr>
    </w:p>
    <w:tbl>
      <w:tblPr>
        <w:tblStyle w:val="TableGrid"/>
        <w:tblW w:w="9355" w:type="dxa"/>
        <w:tblInd w:w="421" w:type="dxa"/>
        <w:tblLook w:val="04A0" w:firstRow="1" w:lastRow="0" w:firstColumn="1" w:lastColumn="0" w:noHBand="0" w:noVBand="1"/>
      </w:tblPr>
      <w:tblGrid>
        <w:gridCol w:w="3402"/>
        <w:gridCol w:w="1984"/>
        <w:gridCol w:w="1984"/>
        <w:gridCol w:w="1985"/>
      </w:tblGrid>
      <w:tr w:rsidR="001C60C9" w:rsidTr="00380245">
        <w:tc>
          <w:tcPr>
            <w:tcW w:w="3402" w:type="dxa"/>
            <w:shd w:val="clear" w:color="auto" w:fill="D9D9D9" w:themeFill="background1" w:themeFillShade="D9"/>
          </w:tcPr>
          <w:p w:rsidR="001C60C9" w:rsidRPr="00D0652C" w:rsidRDefault="001C60C9" w:rsidP="00380245">
            <w:pPr>
              <w:rPr>
                <w:rFonts w:cs="Arial"/>
                <w:b/>
                <w:sz w:val="22"/>
                <w:szCs w:val="22"/>
              </w:rPr>
            </w:pPr>
            <w:r>
              <w:rPr>
                <w:rFonts w:cs="Arial"/>
                <w:b/>
                <w:sz w:val="22"/>
                <w:szCs w:val="22"/>
              </w:rPr>
              <w:t>Work to be undertake</w:t>
            </w:r>
          </w:p>
          <w:p w:rsidR="001C60C9" w:rsidRPr="00D0652C" w:rsidRDefault="001C60C9" w:rsidP="00380245">
            <w:pPr>
              <w:rPr>
                <w:rFonts w:cs="Arial"/>
                <w:b/>
                <w:sz w:val="22"/>
                <w:szCs w:val="22"/>
              </w:rPr>
            </w:pPr>
          </w:p>
        </w:tc>
        <w:tc>
          <w:tcPr>
            <w:tcW w:w="1984" w:type="dxa"/>
            <w:shd w:val="clear" w:color="auto" w:fill="D9D9D9" w:themeFill="background1" w:themeFillShade="D9"/>
          </w:tcPr>
          <w:p w:rsidR="001C60C9" w:rsidRDefault="001C60C9" w:rsidP="00380245">
            <w:pPr>
              <w:rPr>
                <w:rFonts w:cs="Arial"/>
                <w:b/>
                <w:sz w:val="22"/>
              </w:rPr>
            </w:pPr>
            <w:r>
              <w:rPr>
                <w:rFonts w:cs="Arial"/>
                <w:b/>
                <w:sz w:val="22"/>
              </w:rPr>
              <w:t>Cost of Works</w:t>
            </w:r>
          </w:p>
        </w:tc>
        <w:tc>
          <w:tcPr>
            <w:tcW w:w="1984" w:type="dxa"/>
            <w:shd w:val="clear" w:color="auto" w:fill="D9D9D9" w:themeFill="background1" w:themeFillShade="D9"/>
          </w:tcPr>
          <w:p w:rsidR="001C60C9" w:rsidRDefault="001C60C9" w:rsidP="00380245">
            <w:pPr>
              <w:rPr>
                <w:rFonts w:cs="Arial"/>
                <w:b/>
                <w:sz w:val="22"/>
              </w:rPr>
            </w:pPr>
            <w:r>
              <w:rPr>
                <w:rFonts w:cs="Arial"/>
                <w:b/>
                <w:sz w:val="22"/>
              </w:rPr>
              <w:t>Grant Contribution</w:t>
            </w:r>
          </w:p>
        </w:tc>
        <w:tc>
          <w:tcPr>
            <w:tcW w:w="1985" w:type="dxa"/>
            <w:shd w:val="clear" w:color="auto" w:fill="D9D9D9" w:themeFill="background1" w:themeFillShade="D9"/>
          </w:tcPr>
          <w:p w:rsidR="001C60C9" w:rsidRDefault="001C60C9" w:rsidP="00380245">
            <w:pPr>
              <w:rPr>
                <w:rFonts w:cs="Arial"/>
                <w:b/>
                <w:sz w:val="22"/>
              </w:rPr>
            </w:pPr>
            <w:r>
              <w:rPr>
                <w:rFonts w:cs="Arial"/>
                <w:b/>
                <w:sz w:val="22"/>
              </w:rPr>
              <w:t>Private match Contribution</w:t>
            </w:r>
          </w:p>
        </w:tc>
      </w:tr>
      <w:tr w:rsidR="001C60C9" w:rsidRPr="002D5FDB" w:rsidTr="00380245">
        <w:tc>
          <w:tcPr>
            <w:tcW w:w="3402" w:type="dxa"/>
          </w:tcPr>
          <w:p w:rsidR="001C60C9" w:rsidRPr="000978C9" w:rsidRDefault="001C60C9" w:rsidP="00380245">
            <w:pPr>
              <w:rPr>
                <w:rFonts w:cs="Arial"/>
                <w:szCs w:val="24"/>
              </w:rPr>
            </w:pPr>
            <w:r>
              <w:rPr>
                <w:rFonts w:cs="Arial"/>
                <w:szCs w:val="24"/>
              </w:rPr>
              <w:t>New shop frontage for unit</w:t>
            </w:r>
          </w:p>
          <w:p w:rsidR="001C60C9" w:rsidRPr="006E2A9D" w:rsidRDefault="001C60C9" w:rsidP="00380245">
            <w:pPr>
              <w:rPr>
                <w:rFonts w:cs="Arial"/>
                <w:sz w:val="12"/>
                <w:szCs w:val="12"/>
              </w:rPr>
            </w:pPr>
          </w:p>
        </w:tc>
        <w:tc>
          <w:tcPr>
            <w:tcW w:w="1984" w:type="dxa"/>
          </w:tcPr>
          <w:p w:rsidR="001C60C9" w:rsidRPr="002D5FDB" w:rsidRDefault="001C60C9" w:rsidP="00380245">
            <w:pPr>
              <w:rPr>
                <w:rFonts w:cs="Arial"/>
                <w:szCs w:val="24"/>
              </w:rPr>
            </w:pPr>
            <w:r>
              <w:rPr>
                <w:rFonts w:cs="Arial"/>
                <w:szCs w:val="24"/>
              </w:rPr>
              <w:t>£30k</w:t>
            </w:r>
          </w:p>
        </w:tc>
        <w:tc>
          <w:tcPr>
            <w:tcW w:w="1984" w:type="dxa"/>
          </w:tcPr>
          <w:p w:rsidR="001C60C9" w:rsidRPr="002D5FDB" w:rsidRDefault="001C60C9" w:rsidP="001C60C9">
            <w:pPr>
              <w:rPr>
                <w:rFonts w:cs="Arial"/>
                <w:szCs w:val="24"/>
              </w:rPr>
            </w:pPr>
            <w:r>
              <w:rPr>
                <w:rFonts w:cs="Arial"/>
                <w:szCs w:val="24"/>
              </w:rPr>
              <w:t>£15k (50%)</w:t>
            </w:r>
          </w:p>
        </w:tc>
        <w:tc>
          <w:tcPr>
            <w:tcW w:w="1985" w:type="dxa"/>
          </w:tcPr>
          <w:p w:rsidR="001C60C9" w:rsidRPr="002D5FDB" w:rsidRDefault="001C60C9" w:rsidP="001C60C9">
            <w:pPr>
              <w:rPr>
                <w:rFonts w:cs="Arial"/>
                <w:szCs w:val="24"/>
              </w:rPr>
            </w:pPr>
            <w:r>
              <w:rPr>
                <w:rFonts w:cs="Arial"/>
                <w:szCs w:val="24"/>
              </w:rPr>
              <w:t>£15k (50%)</w:t>
            </w:r>
          </w:p>
        </w:tc>
      </w:tr>
      <w:tr w:rsidR="001C60C9" w:rsidRPr="002D5FDB" w:rsidTr="00380245">
        <w:tc>
          <w:tcPr>
            <w:tcW w:w="3402" w:type="dxa"/>
            <w:tcBorders>
              <w:bottom w:val="single" w:sz="12" w:space="0" w:color="auto"/>
            </w:tcBorders>
          </w:tcPr>
          <w:p w:rsidR="001C60C9" w:rsidRDefault="001C60C9" w:rsidP="00380245">
            <w:pPr>
              <w:rPr>
                <w:rFonts w:cs="Arial"/>
                <w:szCs w:val="24"/>
              </w:rPr>
            </w:pPr>
            <w:r>
              <w:rPr>
                <w:rFonts w:cs="Arial"/>
                <w:szCs w:val="24"/>
              </w:rPr>
              <w:t>Internal fit out costs of unit</w:t>
            </w:r>
          </w:p>
        </w:tc>
        <w:tc>
          <w:tcPr>
            <w:tcW w:w="1984" w:type="dxa"/>
            <w:tcBorders>
              <w:bottom w:val="single" w:sz="12" w:space="0" w:color="auto"/>
            </w:tcBorders>
          </w:tcPr>
          <w:p w:rsidR="001C60C9" w:rsidRDefault="001C60C9" w:rsidP="00380245">
            <w:pPr>
              <w:rPr>
                <w:rFonts w:cs="Arial"/>
                <w:szCs w:val="24"/>
              </w:rPr>
            </w:pPr>
            <w:r>
              <w:rPr>
                <w:rFonts w:cs="Arial"/>
                <w:szCs w:val="24"/>
              </w:rPr>
              <w:t>£40k</w:t>
            </w:r>
          </w:p>
        </w:tc>
        <w:tc>
          <w:tcPr>
            <w:tcW w:w="1984" w:type="dxa"/>
            <w:tcBorders>
              <w:bottom w:val="single" w:sz="12" w:space="0" w:color="auto"/>
            </w:tcBorders>
          </w:tcPr>
          <w:p w:rsidR="001C60C9" w:rsidRDefault="001C60C9" w:rsidP="00380245">
            <w:pPr>
              <w:rPr>
                <w:rFonts w:cs="Arial"/>
                <w:szCs w:val="24"/>
              </w:rPr>
            </w:pPr>
            <w:r>
              <w:rPr>
                <w:rFonts w:cs="Arial"/>
                <w:szCs w:val="24"/>
              </w:rPr>
              <w:t>£20k (50%)</w:t>
            </w:r>
          </w:p>
        </w:tc>
        <w:tc>
          <w:tcPr>
            <w:tcW w:w="1985" w:type="dxa"/>
            <w:tcBorders>
              <w:bottom w:val="single" w:sz="12" w:space="0" w:color="auto"/>
            </w:tcBorders>
          </w:tcPr>
          <w:p w:rsidR="001C60C9" w:rsidRPr="002D5FDB" w:rsidRDefault="001C60C9" w:rsidP="00380245">
            <w:pPr>
              <w:rPr>
                <w:rFonts w:cs="Arial"/>
                <w:szCs w:val="24"/>
              </w:rPr>
            </w:pPr>
            <w:r>
              <w:rPr>
                <w:rFonts w:cs="Arial"/>
                <w:szCs w:val="24"/>
              </w:rPr>
              <w:t>£20k (50%)</w:t>
            </w:r>
          </w:p>
        </w:tc>
      </w:tr>
      <w:tr w:rsidR="001C60C9" w:rsidRPr="00A569D0" w:rsidTr="00380245">
        <w:tc>
          <w:tcPr>
            <w:tcW w:w="3402" w:type="dxa"/>
            <w:tcBorders>
              <w:top w:val="single" w:sz="12" w:space="0" w:color="auto"/>
            </w:tcBorders>
          </w:tcPr>
          <w:p w:rsidR="001C60C9" w:rsidRPr="00A569D0" w:rsidRDefault="001C60C9" w:rsidP="00380245">
            <w:pPr>
              <w:rPr>
                <w:rFonts w:cs="Arial"/>
                <w:b/>
                <w:szCs w:val="24"/>
              </w:rPr>
            </w:pPr>
            <w:r>
              <w:rPr>
                <w:rFonts w:cs="Arial"/>
                <w:b/>
                <w:szCs w:val="24"/>
              </w:rPr>
              <w:t>Totals</w:t>
            </w:r>
          </w:p>
        </w:tc>
        <w:tc>
          <w:tcPr>
            <w:tcW w:w="1984" w:type="dxa"/>
            <w:tcBorders>
              <w:top w:val="single" w:sz="12" w:space="0" w:color="auto"/>
            </w:tcBorders>
          </w:tcPr>
          <w:p w:rsidR="001C60C9" w:rsidRPr="00A569D0" w:rsidRDefault="001C60C9" w:rsidP="00380245">
            <w:pPr>
              <w:rPr>
                <w:rFonts w:cs="Arial"/>
                <w:b/>
                <w:szCs w:val="24"/>
              </w:rPr>
            </w:pPr>
            <w:r w:rsidRPr="00A569D0">
              <w:rPr>
                <w:rFonts w:cs="Arial"/>
                <w:b/>
                <w:szCs w:val="24"/>
              </w:rPr>
              <w:t>£70k</w:t>
            </w:r>
          </w:p>
        </w:tc>
        <w:tc>
          <w:tcPr>
            <w:tcW w:w="1984" w:type="dxa"/>
            <w:tcBorders>
              <w:top w:val="single" w:sz="12" w:space="0" w:color="auto"/>
            </w:tcBorders>
          </w:tcPr>
          <w:p w:rsidR="001C60C9" w:rsidRPr="00A569D0" w:rsidRDefault="001C60C9" w:rsidP="001C60C9">
            <w:pPr>
              <w:rPr>
                <w:rFonts w:cs="Arial"/>
                <w:b/>
                <w:szCs w:val="24"/>
              </w:rPr>
            </w:pPr>
            <w:r w:rsidRPr="00A569D0">
              <w:rPr>
                <w:rFonts w:cs="Arial"/>
                <w:b/>
                <w:szCs w:val="24"/>
              </w:rPr>
              <w:t>£</w:t>
            </w:r>
            <w:r>
              <w:rPr>
                <w:rFonts w:cs="Arial"/>
                <w:b/>
                <w:szCs w:val="24"/>
              </w:rPr>
              <w:t>35</w:t>
            </w:r>
            <w:r w:rsidRPr="00A569D0">
              <w:rPr>
                <w:rFonts w:cs="Arial"/>
                <w:b/>
                <w:szCs w:val="24"/>
              </w:rPr>
              <w:t>k</w:t>
            </w:r>
          </w:p>
        </w:tc>
        <w:tc>
          <w:tcPr>
            <w:tcW w:w="1985" w:type="dxa"/>
            <w:tcBorders>
              <w:top w:val="single" w:sz="12" w:space="0" w:color="auto"/>
            </w:tcBorders>
          </w:tcPr>
          <w:p w:rsidR="001C60C9" w:rsidRPr="00A569D0" w:rsidRDefault="001C60C9" w:rsidP="00380245">
            <w:pPr>
              <w:rPr>
                <w:rFonts w:cs="Arial"/>
                <w:b/>
                <w:szCs w:val="24"/>
              </w:rPr>
            </w:pPr>
            <w:r>
              <w:rPr>
                <w:rFonts w:cs="Arial"/>
                <w:b/>
                <w:szCs w:val="24"/>
              </w:rPr>
              <w:t>£35</w:t>
            </w:r>
            <w:r w:rsidRPr="00A569D0">
              <w:rPr>
                <w:rFonts w:cs="Arial"/>
                <w:b/>
                <w:szCs w:val="24"/>
              </w:rPr>
              <w:t>k</w:t>
            </w:r>
          </w:p>
        </w:tc>
      </w:tr>
    </w:tbl>
    <w:p w:rsidR="001C60C9" w:rsidRDefault="001C60C9" w:rsidP="001C60C9">
      <w:pPr>
        <w:pStyle w:val="ListParagraph"/>
        <w:ind w:left="426"/>
        <w:rPr>
          <w:rFonts w:eastAsia="Calibri" w:cs="Arial"/>
          <w:b/>
        </w:rPr>
      </w:pPr>
      <w:r>
        <w:rPr>
          <w:rFonts w:eastAsia="Calibri" w:cs="Arial"/>
          <w:b/>
        </w:rPr>
        <w:br w:type="page"/>
      </w:r>
    </w:p>
    <w:p w:rsidR="001C60C9" w:rsidRDefault="001C60C9" w:rsidP="001C60C9">
      <w:pPr>
        <w:pStyle w:val="ListParagraph"/>
        <w:numPr>
          <w:ilvl w:val="0"/>
          <w:numId w:val="27"/>
        </w:numPr>
        <w:ind w:left="426" w:hanging="284"/>
        <w:rPr>
          <w:rFonts w:eastAsia="Calibri" w:cs="Arial"/>
          <w:b/>
        </w:rPr>
      </w:pPr>
      <w:r>
        <w:rPr>
          <w:rFonts w:eastAsia="Calibri" w:cs="Arial"/>
          <w:b/>
        </w:rPr>
        <w:lastRenderedPageBreak/>
        <w:t>How will my proposals be assessed:</w:t>
      </w:r>
    </w:p>
    <w:p w:rsidR="001C60C9" w:rsidRPr="002401EC" w:rsidRDefault="001C60C9" w:rsidP="001C60C9">
      <w:pPr>
        <w:pStyle w:val="ListParagraph"/>
        <w:ind w:left="426"/>
        <w:rPr>
          <w:rFonts w:eastAsia="Calibri" w:cs="Arial"/>
          <w:b/>
          <w:sz w:val="12"/>
          <w:szCs w:val="12"/>
        </w:rPr>
      </w:pPr>
    </w:p>
    <w:p w:rsidR="001C60C9" w:rsidRDefault="001C60C9" w:rsidP="001C60C9">
      <w:pPr>
        <w:pStyle w:val="ListParagraph"/>
        <w:ind w:left="426"/>
        <w:rPr>
          <w:rFonts w:eastAsia="Calibri" w:cs="Arial"/>
        </w:rPr>
      </w:pPr>
      <w:r>
        <w:rPr>
          <w:rFonts w:eastAsia="Calibri" w:cs="Arial"/>
        </w:rPr>
        <w:t>All proposals submitted to the scheme will be evaluated using the following criteria:</w:t>
      </w:r>
    </w:p>
    <w:p w:rsidR="001C60C9" w:rsidRDefault="001C60C9" w:rsidP="001C60C9">
      <w:pPr>
        <w:pStyle w:val="ListParagraph"/>
        <w:ind w:left="426"/>
        <w:rPr>
          <w:rFonts w:eastAsia="Calibri" w:cs="Arial"/>
        </w:rPr>
      </w:pPr>
    </w:p>
    <w:p w:rsidR="001C60C9" w:rsidRDefault="001C60C9" w:rsidP="001C60C9">
      <w:pPr>
        <w:pStyle w:val="ListParagraph"/>
        <w:numPr>
          <w:ilvl w:val="0"/>
          <w:numId w:val="28"/>
        </w:numPr>
        <w:rPr>
          <w:rFonts w:eastAsia="Calibri" w:cs="Arial"/>
        </w:rPr>
      </w:pPr>
      <w:r>
        <w:rPr>
          <w:rFonts w:eastAsia="Calibri" w:cs="Arial"/>
        </w:rPr>
        <w:t xml:space="preserve">The ability of the proposals to achieve regeneration by enhancing the visual amenity of </w:t>
      </w:r>
      <w:r w:rsidR="000A3386">
        <w:rPr>
          <w:rFonts w:eastAsia="Calibri" w:cs="Arial"/>
        </w:rPr>
        <w:t>the Kasbah</w:t>
      </w:r>
      <w:r>
        <w:rPr>
          <w:rFonts w:eastAsia="Calibri" w:cs="Arial"/>
        </w:rPr>
        <w:t xml:space="preserve"> and </w:t>
      </w:r>
      <w:r w:rsidR="000A3386">
        <w:rPr>
          <w:rFonts w:eastAsia="Calibri" w:cs="Arial"/>
        </w:rPr>
        <w:t>establishing new</w:t>
      </w:r>
      <w:r>
        <w:rPr>
          <w:rFonts w:eastAsia="Calibri" w:cs="Arial"/>
        </w:rPr>
        <w:t xml:space="preserve"> offer</w:t>
      </w:r>
      <w:r w:rsidR="000A3386">
        <w:rPr>
          <w:rFonts w:eastAsia="Calibri" w:cs="Arial"/>
        </w:rPr>
        <w:t>s</w:t>
      </w:r>
    </w:p>
    <w:p w:rsidR="001C60C9" w:rsidRPr="00A969EE" w:rsidRDefault="001C60C9" w:rsidP="001C60C9">
      <w:pPr>
        <w:pStyle w:val="ListParagraph"/>
        <w:ind w:left="786"/>
        <w:rPr>
          <w:rFonts w:eastAsia="Calibri" w:cs="Arial"/>
          <w:sz w:val="4"/>
          <w:szCs w:val="4"/>
        </w:rPr>
      </w:pPr>
    </w:p>
    <w:p w:rsidR="001C60C9" w:rsidRDefault="001C60C9" w:rsidP="001C60C9">
      <w:pPr>
        <w:pStyle w:val="ListParagraph"/>
        <w:numPr>
          <w:ilvl w:val="0"/>
          <w:numId w:val="28"/>
        </w:numPr>
        <w:rPr>
          <w:rFonts w:eastAsia="Calibri" w:cs="Arial"/>
        </w:rPr>
      </w:pPr>
      <w:r>
        <w:rPr>
          <w:rFonts w:eastAsia="Calibri" w:cs="Arial"/>
        </w:rPr>
        <w:t>The quality of the proposals in terms of the type of building/ fit out materials to be used and the type of end use that the proposals will deliver or support</w:t>
      </w:r>
    </w:p>
    <w:p w:rsidR="001C60C9" w:rsidRPr="00A969EE" w:rsidRDefault="001C60C9" w:rsidP="001C60C9">
      <w:pPr>
        <w:pStyle w:val="ListParagraph"/>
        <w:rPr>
          <w:rFonts w:eastAsia="Calibri" w:cs="Arial"/>
          <w:sz w:val="4"/>
          <w:szCs w:val="4"/>
        </w:rPr>
      </w:pPr>
    </w:p>
    <w:p w:rsidR="001C60C9" w:rsidRDefault="001C60C9" w:rsidP="001C60C9">
      <w:pPr>
        <w:pStyle w:val="ListParagraph"/>
        <w:numPr>
          <w:ilvl w:val="0"/>
          <w:numId w:val="28"/>
        </w:numPr>
        <w:rPr>
          <w:rFonts w:eastAsia="Calibri" w:cs="Arial"/>
        </w:rPr>
      </w:pPr>
      <w:r>
        <w:rPr>
          <w:rFonts w:eastAsia="Calibri" w:cs="Arial"/>
        </w:rPr>
        <w:t xml:space="preserve"> The affordability of the proposals in terms of the applicant demonstrating a clear need for funding and the impact that this will have on delivering the project</w:t>
      </w:r>
    </w:p>
    <w:p w:rsidR="001C60C9" w:rsidRPr="00A969EE" w:rsidRDefault="001C60C9" w:rsidP="001C60C9">
      <w:pPr>
        <w:pStyle w:val="ListParagraph"/>
        <w:rPr>
          <w:rFonts w:eastAsia="Calibri" w:cs="Arial"/>
          <w:sz w:val="4"/>
          <w:szCs w:val="4"/>
        </w:rPr>
      </w:pPr>
    </w:p>
    <w:p w:rsidR="001C60C9" w:rsidRDefault="001C60C9" w:rsidP="001C60C9">
      <w:pPr>
        <w:pStyle w:val="ListParagraph"/>
        <w:numPr>
          <w:ilvl w:val="0"/>
          <w:numId w:val="28"/>
        </w:numPr>
        <w:rPr>
          <w:rFonts w:eastAsia="Calibri" w:cs="Arial"/>
        </w:rPr>
      </w:pPr>
      <w:r>
        <w:rPr>
          <w:rFonts w:eastAsia="Calibri" w:cs="Arial"/>
        </w:rPr>
        <w:t>The viability/ sustainability of proposals in terms of the quality of business planning, long term viability and the ability of proposals to accommodate further adaptation in the future</w:t>
      </w:r>
    </w:p>
    <w:p w:rsidR="001C60C9" w:rsidRPr="00A969EE" w:rsidRDefault="001C60C9" w:rsidP="001C60C9">
      <w:pPr>
        <w:pStyle w:val="ListParagraph"/>
        <w:rPr>
          <w:rFonts w:eastAsia="Calibri" w:cs="Arial"/>
          <w:sz w:val="4"/>
          <w:szCs w:val="4"/>
        </w:rPr>
      </w:pPr>
    </w:p>
    <w:p w:rsidR="001C60C9" w:rsidRDefault="001C60C9" w:rsidP="001C60C9">
      <w:pPr>
        <w:pStyle w:val="ListParagraph"/>
        <w:numPr>
          <w:ilvl w:val="0"/>
          <w:numId w:val="28"/>
        </w:numPr>
        <w:rPr>
          <w:rFonts w:eastAsia="Calibri" w:cs="Arial"/>
        </w:rPr>
      </w:pPr>
      <w:r>
        <w:rPr>
          <w:rFonts w:eastAsia="Calibri" w:cs="Arial"/>
        </w:rPr>
        <w:t>The value for money that the proposals represent in terms of the jobs created/ safeguarded and the amount of floorspace to be brought back into use for the level of grant awarded</w:t>
      </w:r>
    </w:p>
    <w:p w:rsidR="001C60C9" w:rsidRPr="007E2B51" w:rsidRDefault="001C60C9" w:rsidP="001C60C9">
      <w:pPr>
        <w:pStyle w:val="ListParagraph"/>
        <w:rPr>
          <w:rFonts w:eastAsia="Calibri" w:cs="Arial"/>
          <w:sz w:val="12"/>
          <w:szCs w:val="12"/>
        </w:rPr>
      </w:pPr>
    </w:p>
    <w:p w:rsidR="001C60C9" w:rsidRDefault="001C60C9" w:rsidP="001C60C9">
      <w:pPr>
        <w:pStyle w:val="ListParagraph"/>
        <w:ind w:left="426"/>
        <w:rPr>
          <w:rFonts w:eastAsia="Calibri" w:cs="Arial"/>
          <w:b/>
        </w:rPr>
      </w:pPr>
    </w:p>
    <w:p w:rsidR="001C60C9" w:rsidRPr="00F532B4" w:rsidRDefault="001C60C9" w:rsidP="001C60C9">
      <w:pPr>
        <w:pStyle w:val="ListParagraph"/>
        <w:numPr>
          <w:ilvl w:val="0"/>
          <w:numId w:val="27"/>
        </w:numPr>
        <w:ind w:left="426" w:hanging="284"/>
        <w:rPr>
          <w:rFonts w:eastAsia="Calibri" w:cs="Arial"/>
          <w:b/>
        </w:rPr>
      </w:pPr>
      <w:r>
        <w:rPr>
          <w:rFonts w:eastAsia="Calibri" w:cs="Arial"/>
          <w:b/>
        </w:rPr>
        <w:t xml:space="preserve">Which organisations have provided the grant funding to </w:t>
      </w:r>
      <w:r w:rsidRPr="001C60C9">
        <w:rPr>
          <w:rFonts w:eastAsia="Calibri" w:cs="Arial"/>
          <w:b/>
        </w:rPr>
        <w:t>regenerate the Kasbah?</w:t>
      </w:r>
    </w:p>
    <w:p w:rsidR="001C60C9" w:rsidRPr="002A3A41" w:rsidRDefault="001C60C9" w:rsidP="001C60C9">
      <w:pPr>
        <w:rPr>
          <w:rFonts w:cs="Arial"/>
          <w:sz w:val="12"/>
          <w:szCs w:val="12"/>
        </w:rPr>
      </w:pPr>
    </w:p>
    <w:p w:rsidR="00455D43" w:rsidRDefault="001C60C9" w:rsidP="001C60C9">
      <w:pPr>
        <w:ind w:left="426"/>
        <w:rPr>
          <w:rFonts w:cs="Arial"/>
          <w:szCs w:val="24"/>
        </w:rPr>
      </w:pPr>
      <w:r>
        <w:rPr>
          <w:rFonts w:cs="Arial"/>
          <w:szCs w:val="24"/>
        </w:rPr>
        <w:t>The Humber Local Economic Partnership (LEP), and North East Lincolnshire Council are working together and have committed funds to provide grant assistance under the Humber High Street Challenge Fund.</w:t>
      </w:r>
    </w:p>
    <w:p w:rsidR="00455D43" w:rsidRDefault="00455D43" w:rsidP="001C60C9">
      <w:pPr>
        <w:ind w:left="426"/>
        <w:rPr>
          <w:rFonts w:cs="Arial"/>
          <w:szCs w:val="24"/>
        </w:rPr>
      </w:pPr>
    </w:p>
    <w:p w:rsidR="001C60C9" w:rsidRPr="000978C9" w:rsidRDefault="00455D43" w:rsidP="001C60C9">
      <w:pPr>
        <w:ind w:left="426"/>
        <w:rPr>
          <w:rFonts w:cs="Arial"/>
          <w:szCs w:val="24"/>
        </w:rPr>
      </w:pPr>
      <w:r w:rsidRPr="000D7EA4">
        <w:rPr>
          <w:rFonts w:cs="Arial"/>
          <w:szCs w:val="24"/>
        </w:rPr>
        <w:t>The funding allocated by the LEP comes from the Humber’s Local Growth Fund allocation, secured from Government as part of their commitment to the Northern Powerhouse</w:t>
      </w:r>
      <w:r w:rsidR="001C60C9">
        <w:rPr>
          <w:rFonts w:cs="Arial"/>
          <w:szCs w:val="24"/>
        </w:rPr>
        <w:t xml:space="preserve"> </w:t>
      </w:r>
    </w:p>
    <w:p w:rsidR="001C60C9" w:rsidRPr="00A969EE" w:rsidRDefault="001C60C9" w:rsidP="001C60C9">
      <w:pPr>
        <w:rPr>
          <w:rFonts w:cs="Arial"/>
          <w:sz w:val="16"/>
          <w:szCs w:val="16"/>
        </w:rPr>
      </w:pPr>
    </w:p>
    <w:p w:rsidR="001C60C9" w:rsidRDefault="001C60C9" w:rsidP="001C60C9">
      <w:pPr>
        <w:pStyle w:val="Heading1"/>
      </w:pPr>
      <w:r>
        <w:br w:type="page"/>
      </w:r>
    </w:p>
    <w:p w:rsidR="001C60C9" w:rsidRDefault="001C60C9" w:rsidP="001C60C9">
      <w:pPr>
        <w:pStyle w:val="Heading1"/>
      </w:pPr>
      <w:bookmarkStart w:id="2" w:name="_Toc31710709"/>
      <w:r>
        <w:lastRenderedPageBreak/>
        <w:t xml:space="preserve">Section A: </w:t>
      </w:r>
      <w:r w:rsidR="004B5DF2">
        <w:t>Applicant</w:t>
      </w:r>
      <w:r>
        <w:t xml:space="preserve"> details</w:t>
      </w:r>
      <w:bookmarkEnd w:id="2"/>
    </w:p>
    <w:p w:rsidR="001C60C9" w:rsidRDefault="001C60C9" w:rsidP="001C60C9"/>
    <w:p w:rsidR="001C60C9" w:rsidRDefault="001C60C9" w:rsidP="001C60C9"/>
    <w:p w:rsidR="004B5DF2" w:rsidRPr="000D7EA4" w:rsidRDefault="004B5DF2" w:rsidP="004B5DF2">
      <w:pPr>
        <w:rPr>
          <w:u w:val="single"/>
        </w:rPr>
      </w:pPr>
      <w:r w:rsidRPr="000D7EA4">
        <w:rPr>
          <w:b/>
          <w:u w:val="single"/>
        </w:rPr>
        <w:t>A1</w:t>
      </w:r>
      <w:r w:rsidRPr="000D7EA4">
        <w:rPr>
          <w:u w:val="single"/>
        </w:rPr>
        <w:t xml:space="preserve"> </w:t>
      </w:r>
      <w:r>
        <w:rPr>
          <w:u w:val="single"/>
        </w:rPr>
        <w:t>Business name:</w:t>
      </w:r>
    </w:p>
    <w:p w:rsidR="004B5DF2" w:rsidRDefault="004B5DF2" w:rsidP="004B5DF2">
      <w:r>
        <w:t xml:space="preserve">Please provide the name of your business </w:t>
      </w:r>
    </w:p>
    <w:p w:rsidR="004B5DF2" w:rsidRDefault="004B5DF2" w:rsidP="004B5DF2"/>
    <w:p w:rsidR="004B5DF2" w:rsidRPr="00FB15D1" w:rsidRDefault="004B5DF2" w:rsidP="004B5DF2">
      <w:r w:rsidRPr="000D7EA4">
        <w:rPr>
          <w:b/>
          <w:u w:val="single"/>
        </w:rPr>
        <w:t>A2</w:t>
      </w:r>
      <w:r w:rsidRPr="000D7EA4">
        <w:rPr>
          <w:u w:val="single"/>
        </w:rPr>
        <w:t xml:space="preserve"> </w:t>
      </w:r>
      <w:r>
        <w:rPr>
          <w:rFonts w:eastAsia="Calibri" w:cs="Arial"/>
          <w:u w:val="single"/>
        </w:rPr>
        <w:t>Full name of primary contact</w:t>
      </w:r>
      <w:r w:rsidRPr="000D7EA4">
        <w:rPr>
          <w:rFonts w:eastAsia="Calibri" w:cs="Arial"/>
        </w:rPr>
        <w:t>:</w:t>
      </w:r>
    </w:p>
    <w:p w:rsidR="004B5DF2" w:rsidRDefault="004B5DF2" w:rsidP="004B5DF2">
      <w:r w:rsidRPr="000D7EA4">
        <w:t>Please provide your full name as it appears on your passport or driving licence</w:t>
      </w:r>
    </w:p>
    <w:p w:rsidR="004B5DF2" w:rsidRDefault="004B5DF2" w:rsidP="004B5DF2"/>
    <w:p w:rsidR="004B5DF2" w:rsidRPr="000D7EA4" w:rsidRDefault="004B5DF2" w:rsidP="004B5DF2">
      <w:pPr>
        <w:rPr>
          <w:u w:val="single"/>
        </w:rPr>
      </w:pPr>
      <w:r>
        <w:rPr>
          <w:b/>
          <w:u w:val="single"/>
        </w:rPr>
        <w:t>A3</w:t>
      </w:r>
      <w:r w:rsidRPr="000D7EA4">
        <w:rPr>
          <w:u w:val="single"/>
        </w:rPr>
        <w:t xml:space="preserve"> </w:t>
      </w:r>
      <w:r>
        <w:rPr>
          <w:u w:val="single"/>
        </w:rPr>
        <w:t>Job title / Position (e.g. Director, Property Manager etc.)</w:t>
      </w:r>
      <w:r w:rsidRPr="000D7EA4">
        <w:rPr>
          <w:rFonts w:eastAsia="Calibri" w:cs="Arial"/>
        </w:rPr>
        <w:t>:</w:t>
      </w:r>
    </w:p>
    <w:p w:rsidR="004B5DF2" w:rsidRPr="000D7EA4" w:rsidRDefault="004B5DF2" w:rsidP="004B5DF2">
      <w:r>
        <w:t>Please provide the job title / position of the primary contact</w:t>
      </w:r>
    </w:p>
    <w:p w:rsidR="004B5DF2" w:rsidRPr="000D7EA4" w:rsidRDefault="004B5DF2" w:rsidP="004B5DF2"/>
    <w:p w:rsidR="004B5DF2" w:rsidRPr="000D7EA4" w:rsidRDefault="004B5DF2" w:rsidP="004B5DF2">
      <w:pPr>
        <w:rPr>
          <w:u w:val="single"/>
        </w:rPr>
      </w:pPr>
      <w:r w:rsidRPr="000D7EA4">
        <w:rPr>
          <w:b/>
          <w:u w:val="single"/>
        </w:rPr>
        <w:t>A</w:t>
      </w:r>
      <w:r>
        <w:rPr>
          <w:b/>
          <w:u w:val="single"/>
        </w:rPr>
        <w:t>4</w:t>
      </w:r>
      <w:r w:rsidRPr="000D7EA4">
        <w:rPr>
          <w:u w:val="single"/>
        </w:rPr>
        <w:t xml:space="preserve"> </w:t>
      </w:r>
      <w:r w:rsidRPr="000D7EA4">
        <w:rPr>
          <w:rFonts w:eastAsia="Calibri" w:cs="Arial"/>
          <w:u w:val="single"/>
        </w:rPr>
        <w:t>Address for correspondence</w:t>
      </w:r>
      <w:r w:rsidRPr="000D7EA4">
        <w:rPr>
          <w:rFonts w:eastAsia="Calibri" w:cs="Arial"/>
        </w:rPr>
        <w:t>:</w:t>
      </w:r>
    </w:p>
    <w:p w:rsidR="004B5DF2" w:rsidRPr="000D7EA4" w:rsidRDefault="004B5DF2" w:rsidP="004B5DF2">
      <w:r w:rsidRPr="000D7EA4">
        <w:t>We will post all written correspondence to the address provided here. Please provide the full postal address, including postcode, of the most suitable place (office/ workplace/ home) for us to send correspondence to.</w:t>
      </w:r>
    </w:p>
    <w:p w:rsidR="004B5DF2" w:rsidRPr="000D7EA4" w:rsidRDefault="004B5DF2" w:rsidP="004B5DF2"/>
    <w:p w:rsidR="004B5DF2" w:rsidRPr="000D7EA4" w:rsidRDefault="004B5DF2" w:rsidP="004B5DF2">
      <w:pPr>
        <w:rPr>
          <w:u w:val="single"/>
        </w:rPr>
      </w:pPr>
      <w:r>
        <w:rPr>
          <w:b/>
          <w:u w:val="single"/>
        </w:rPr>
        <w:t>A5</w:t>
      </w:r>
      <w:r w:rsidRPr="000D7EA4">
        <w:rPr>
          <w:u w:val="single"/>
        </w:rPr>
        <w:t xml:space="preserve"> </w:t>
      </w:r>
      <w:r w:rsidRPr="000D7EA4">
        <w:rPr>
          <w:rFonts w:eastAsia="Calibri" w:cs="Arial"/>
          <w:u w:val="single"/>
        </w:rPr>
        <w:t>Telephone number</w:t>
      </w:r>
    </w:p>
    <w:p w:rsidR="004B5DF2" w:rsidRPr="000D7EA4" w:rsidRDefault="004B5DF2" w:rsidP="004B5DF2">
      <w:r w:rsidRPr="000D7EA4">
        <w:t>Please provide a telephone number on which we will be able to reach you to discuss any matters relating to your application during office hours (9am to 5pm).</w:t>
      </w:r>
    </w:p>
    <w:p w:rsidR="004B5DF2" w:rsidRPr="000D7EA4" w:rsidRDefault="004B5DF2" w:rsidP="004B5DF2"/>
    <w:p w:rsidR="004B5DF2" w:rsidRPr="000D7EA4" w:rsidRDefault="004B5DF2" w:rsidP="004B5DF2">
      <w:pPr>
        <w:rPr>
          <w:u w:val="single"/>
        </w:rPr>
      </w:pPr>
      <w:r w:rsidRPr="000D7EA4">
        <w:rPr>
          <w:b/>
          <w:u w:val="single"/>
        </w:rPr>
        <w:t>A</w:t>
      </w:r>
      <w:r>
        <w:rPr>
          <w:b/>
          <w:u w:val="single"/>
        </w:rPr>
        <w:t>6</w:t>
      </w:r>
      <w:r w:rsidRPr="000D7EA4">
        <w:rPr>
          <w:u w:val="single"/>
        </w:rPr>
        <w:t xml:space="preserve"> Email address</w:t>
      </w:r>
    </w:p>
    <w:p w:rsidR="004B5DF2" w:rsidRPr="000D7EA4" w:rsidRDefault="004B5DF2" w:rsidP="004B5DF2">
      <w:r w:rsidRPr="000D7EA4">
        <w:t>Please provide a private email address which we can use to correspond with you regarding your application. This can be either a business or a personal email address.</w:t>
      </w:r>
    </w:p>
    <w:p w:rsidR="004B5DF2" w:rsidRPr="000D7EA4" w:rsidRDefault="004B5DF2" w:rsidP="004B5DF2"/>
    <w:p w:rsidR="004B5DF2" w:rsidRPr="000D7EA4" w:rsidRDefault="004B5DF2" w:rsidP="004B5DF2">
      <w:pPr>
        <w:rPr>
          <w:rFonts w:eastAsia="Calibri" w:cs="Arial"/>
        </w:rPr>
      </w:pPr>
      <w:r w:rsidRPr="000D7EA4">
        <w:rPr>
          <w:b/>
          <w:u w:val="single"/>
        </w:rPr>
        <w:t>A</w:t>
      </w:r>
      <w:r>
        <w:rPr>
          <w:b/>
          <w:u w:val="single"/>
        </w:rPr>
        <w:t>7</w:t>
      </w:r>
      <w:r>
        <w:rPr>
          <w:u w:val="single"/>
        </w:rPr>
        <w:t xml:space="preserve"> </w:t>
      </w:r>
      <w:r w:rsidRPr="000D7EA4">
        <w:rPr>
          <w:rFonts w:eastAsia="Calibri" w:cs="Arial"/>
          <w:u w:val="single"/>
        </w:rPr>
        <w:t>Please indicate which of the following categories applies to your business:</w:t>
      </w:r>
    </w:p>
    <w:p w:rsidR="004B5DF2" w:rsidRPr="000D7EA4" w:rsidRDefault="004B5DF2" w:rsidP="004B5DF2">
      <w:r w:rsidRPr="000D7EA4">
        <w:t xml:space="preserve">If your business operations span a range of categories, please tick all categories listed that apply. </w:t>
      </w:r>
    </w:p>
    <w:p w:rsidR="004B5DF2" w:rsidRDefault="004B5DF2" w:rsidP="004B5DF2">
      <w:pPr>
        <w:rPr>
          <w:u w:val="single"/>
        </w:rPr>
      </w:pPr>
    </w:p>
    <w:p w:rsidR="004B5DF2" w:rsidRPr="000D7EA4" w:rsidRDefault="004B5DF2" w:rsidP="004B5DF2">
      <w:pPr>
        <w:rPr>
          <w:rFonts w:eastAsia="Calibri" w:cs="Arial"/>
        </w:rPr>
      </w:pPr>
      <w:r w:rsidRPr="00FB15D1">
        <w:rPr>
          <w:b/>
          <w:u w:val="single"/>
        </w:rPr>
        <w:t>A8</w:t>
      </w:r>
      <w:r w:rsidRPr="000D7EA4">
        <w:rPr>
          <w:u w:val="single"/>
        </w:rPr>
        <w:t xml:space="preserve"> </w:t>
      </w:r>
      <w:r w:rsidRPr="000D7EA4">
        <w:rPr>
          <w:rFonts w:eastAsia="Calibri" w:cs="Arial"/>
          <w:u w:val="single"/>
        </w:rPr>
        <w:t>Is the business registered with Companies House?</w:t>
      </w:r>
    </w:p>
    <w:p w:rsidR="004B5DF2" w:rsidRPr="000D7EA4" w:rsidRDefault="004B5DF2" w:rsidP="004B5DF2">
      <w:r w:rsidRPr="000D7EA4">
        <w:t xml:space="preserve">We require this information as part of our financial and legal due diligence. Please refer to the companies house website for further guidance: </w:t>
      </w:r>
      <w:hyperlink r:id="rId13" w:history="1">
        <w:r w:rsidRPr="000D7EA4">
          <w:rPr>
            <w:rStyle w:val="Hyperlink"/>
          </w:rPr>
          <w:t>https://www.gov.uk/government/organisations/companies-house</w:t>
        </w:r>
      </w:hyperlink>
    </w:p>
    <w:p w:rsidR="004B5DF2" w:rsidRPr="000D7EA4" w:rsidRDefault="004B5DF2" w:rsidP="004B5DF2">
      <w:pPr>
        <w:rPr>
          <w:u w:val="single"/>
        </w:rPr>
      </w:pPr>
    </w:p>
    <w:p w:rsidR="004B5DF2" w:rsidRPr="000D7EA4" w:rsidRDefault="004B5DF2" w:rsidP="004B5DF2">
      <w:pPr>
        <w:rPr>
          <w:rFonts w:eastAsia="Calibri" w:cs="Arial"/>
          <w:u w:val="single"/>
        </w:rPr>
      </w:pPr>
      <w:r>
        <w:rPr>
          <w:b/>
          <w:u w:val="single"/>
        </w:rPr>
        <w:t>A9</w:t>
      </w:r>
      <w:r w:rsidRPr="000D7EA4">
        <w:rPr>
          <w:u w:val="single"/>
        </w:rPr>
        <w:t xml:space="preserve"> </w:t>
      </w:r>
      <w:r w:rsidRPr="000D7EA4">
        <w:rPr>
          <w:rFonts w:eastAsia="Calibri" w:cs="Arial"/>
          <w:u w:val="single"/>
        </w:rPr>
        <w:t>Is the business VAT registered?</w:t>
      </w:r>
    </w:p>
    <w:p w:rsidR="004B5DF2" w:rsidRDefault="004B5DF2" w:rsidP="004B5DF2">
      <w:r w:rsidRPr="000D7EA4">
        <w:lastRenderedPageBreak/>
        <w:t>There is no requirement for your business to be VAT registered to be eligible for a grant. We ask this question in order to manage the finances of the grant scheme so that we can budget for the payment of VAT in relation to your project if necessary.</w:t>
      </w:r>
    </w:p>
    <w:p w:rsidR="004B5DF2" w:rsidRPr="000D7EA4" w:rsidRDefault="004B5DF2" w:rsidP="004B5DF2"/>
    <w:p w:rsidR="004B5DF2" w:rsidRPr="000D7EA4" w:rsidRDefault="004B5DF2" w:rsidP="004B5DF2">
      <w:pPr>
        <w:rPr>
          <w:rFonts w:eastAsia="Calibri" w:cs="Arial"/>
          <w:u w:val="single"/>
        </w:rPr>
      </w:pPr>
      <w:r w:rsidRPr="00FB15D1">
        <w:rPr>
          <w:b/>
          <w:u w:val="single"/>
        </w:rPr>
        <w:t>A10</w:t>
      </w:r>
      <w:r w:rsidRPr="000D7EA4">
        <w:rPr>
          <w:u w:val="single"/>
        </w:rPr>
        <w:t xml:space="preserve"> </w:t>
      </w:r>
      <w:r w:rsidRPr="000D7EA4">
        <w:rPr>
          <w:rFonts w:eastAsia="Calibri" w:cs="Arial"/>
          <w:u w:val="single"/>
        </w:rPr>
        <w:t xml:space="preserve">Please briefly describe the nature of </w:t>
      </w:r>
      <w:r>
        <w:rPr>
          <w:rFonts w:eastAsia="Calibri" w:cs="Arial"/>
          <w:u w:val="single"/>
        </w:rPr>
        <w:t>your</w:t>
      </w:r>
      <w:r w:rsidRPr="000D7EA4">
        <w:rPr>
          <w:rFonts w:eastAsia="Calibri" w:cs="Arial"/>
          <w:u w:val="single"/>
        </w:rPr>
        <w:t xml:space="preserve"> business</w:t>
      </w:r>
      <w:r>
        <w:rPr>
          <w:rFonts w:eastAsia="Calibri" w:cs="Arial"/>
          <w:u w:val="single"/>
        </w:rPr>
        <w:t xml:space="preserve"> / proposed business at the target property</w:t>
      </w:r>
      <w:r w:rsidRPr="000D7EA4">
        <w:rPr>
          <w:rFonts w:eastAsia="Calibri" w:cs="Arial"/>
          <w:u w:val="single"/>
        </w:rPr>
        <w:t>:</w:t>
      </w:r>
    </w:p>
    <w:p w:rsidR="004B5DF2" w:rsidRPr="000D7EA4" w:rsidRDefault="004B5DF2" w:rsidP="004B5DF2">
      <w:r w:rsidRPr="000D7EA4">
        <w:t>Please provide a few sentences that cover:</w:t>
      </w:r>
    </w:p>
    <w:p w:rsidR="004B5DF2" w:rsidRPr="000D7EA4" w:rsidRDefault="004B5DF2" w:rsidP="004B5DF2">
      <w:pPr>
        <w:pStyle w:val="ListParagraph"/>
        <w:numPr>
          <w:ilvl w:val="0"/>
          <w:numId w:val="5"/>
        </w:numPr>
      </w:pPr>
      <w:r w:rsidRPr="000D7EA4">
        <w:t>Current business operations</w:t>
      </w:r>
    </w:p>
    <w:p w:rsidR="004B5DF2" w:rsidRPr="000D7EA4" w:rsidRDefault="004B5DF2" w:rsidP="004B5DF2">
      <w:pPr>
        <w:pStyle w:val="ListParagraph"/>
        <w:numPr>
          <w:ilvl w:val="0"/>
          <w:numId w:val="5"/>
        </w:numPr>
      </w:pPr>
      <w:r w:rsidRPr="000D7EA4">
        <w:t>How the business has developed/ changed over time</w:t>
      </w:r>
    </w:p>
    <w:p w:rsidR="004B5DF2" w:rsidRDefault="004B5DF2" w:rsidP="004B5DF2">
      <w:pPr>
        <w:pStyle w:val="Heading1"/>
        <w:ind w:hanging="142"/>
        <w:rPr>
          <w:rFonts w:eastAsia="Calibri"/>
        </w:rPr>
      </w:pPr>
    </w:p>
    <w:p w:rsidR="004B5DF2" w:rsidRPr="000D7EA4" w:rsidRDefault="004B5DF2" w:rsidP="004B5DF2">
      <w:pPr>
        <w:rPr>
          <w:rFonts w:eastAsia="Calibri" w:cs="Arial"/>
          <w:u w:val="single"/>
        </w:rPr>
      </w:pPr>
      <w:r>
        <w:rPr>
          <w:b/>
          <w:u w:val="single"/>
        </w:rPr>
        <w:t>A11</w:t>
      </w:r>
      <w:r w:rsidRPr="000D7EA4">
        <w:rPr>
          <w:u w:val="single"/>
        </w:rPr>
        <w:t xml:space="preserve"> </w:t>
      </w:r>
      <w:r w:rsidRPr="000D7EA4">
        <w:rPr>
          <w:rFonts w:eastAsia="Calibri" w:cs="Arial"/>
          <w:u w:val="single"/>
        </w:rPr>
        <w:t>Please state when the business started, or if this is a new business, when it intends to start operations:</w:t>
      </w:r>
    </w:p>
    <w:p w:rsidR="004B5DF2" w:rsidRPr="000D7EA4" w:rsidRDefault="004B5DF2" w:rsidP="004B5DF2">
      <w:r w:rsidRPr="000D7EA4">
        <w:t>We will cross reference this information with Companies House where applicable and will use this information to assess the overall risk of awarding a grant to the business.</w:t>
      </w:r>
    </w:p>
    <w:p w:rsidR="004B5DF2" w:rsidRPr="000D7EA4" w:rsidRDefault="004B5DF2" w:rsidP="004B5DF2">
      <w:pPr>
        <w:rPr>
          <w:rFonts w:eastAsia="Calibri" w:cs="Arial"/>
        </w:rPr>
      </w:pPr>
    </w:p>
    <w:p w:rsidR="004B5DF2" w:rsidRPr="000D7EA4" w:rsidRDefault="004B5DF2" w:rsidP="004B5DF2">
      <w:pPr>
        <w:rPr>
          <w:rFonts w:eastAsia="Calibri" w:cs="Arial"/>
          <w:u w:val="single"/>
        </w:rPr>
      </w:pPr>
      <w:r>
        <w:rPr>
          <w:b/>
          <w:u w:val="single"/>
        </w:rPr>
        <w:t>A12</w:t>
      </w:r>
      <w:r w:rsidRPr="000D7EA4">
        <w:rPr>
          <w:u w:val="single"/>
        </w:rPr>
        <w:t xml:space="preserve"> </w:t>
      </w:r>
      <w:r w:rsidRPr="000D7EA4">
        <w:rPr>
          <w:rFonts w:eastAsia="Calibri" w:cs="Arial"/>
          <w:u w:val="single"/>
        </w:rPr>
        <w:t>Please state how many people are employed in your business at present:</w:t>
      </w:r>
    </w:p>
    <w:p w:rsidR="004B5DF2" w:rsidRPr="000D7EA4" w:rsidRDefault="004B5DF2" w:rsidP="004B5DF2">
      <w:r w:rsidRPr="000D7EA4">
        <w:t>Please match your employees to the categories specified in the table as closely as you can. For the purposes of the application form, a full time job is one that involves a 30 hour standard working week or longer.</w:t>
      </w:r>
    </w:p>
    <w:p w:rsidR="004B5DF2" w:rsidRPr="000D7EA4" w:rsidRDefault="004B5DF2" w:rsidP="004B5DF2">
      <w:pPr>
        <w:rPr>
          <w:rFonts w:eastAsia="Calibri" w:cs="Arial"/>
        </w:rPr>
      </w:pPr>
    </w:p>
    <w:p w:rsidR="004B5DF2" w:rsidRPr="000D7EA4" w:rsidRDefault="004B5DF2" w:rsidP="004B5DF2">
      <w:pPr>
        <w:rPr>
          <w:rFonts w:eastAsia="Calibri" w:cs="Arial"/>
        </w:rPr>
      </w:pPr>
    </w:p>
    <w:p w:rsidR="004B5DF2" w:rsidRPr="004B5DF2" w:rsidRDefault="004B5DF2" w:rsidP="004B5DF2">
      <w:pPr>
        <w:rPr>
          <w:rFonts w:eastAsia="Calibri" w:cs="Arial"/>
          <w:u w:val="single"/>
        </w:rPr>
      </w:pPr>
      <w:r>
        <w:rPr>
          <w:b/>
          <w:u w:val="single"/>
        </w:rPr>
        <w:t>A13</w:t>
      </w:r>
      <w:r w:rsidRPr="000D7EA4">
        <w:rPr>
          <w:u w:val="single"/>
        </w:rPr>
        <w:t xml:space="preserve"> </w:t>
      </w:r>
      <w:r w:rsidRPr="000D7EA4">
        <w:rPr>
          <w:rFonts w:eastAsia="Calibri" w:cs="Arial"/>
          <w:u w:val="single"/>
        </w:rPr>
        <w:t xml:space="preserve">Please confirm the authorised signatory/ signatories for the project and their position(s) within the organisation if this differs from the applicant as named in </w:t>
      </w:r>
      <w:r w:rsidRPr="004B5DF2">
        <w:rPr>
          <w:rFonts w:eastAsia="Calibri" w:cs="Arial"/>
          <w:u w:val="single"/>
        </w:rPr>
        <w:t>Section A2 of this form:</w:t>
      </w:r>
    </w:p>
    <w:p w:rsidR="004B5DF2" w:rsidRPr="004B5DF2" w:rsidRDefault="004B5DF2" w:rsidP="004B5DF2">
      <w:r w:rsidRPr="004B5DF2">
        <w:t>The applicant named in Section A2 of the form may be filling out the application and acting as the main contact on behalf of another person within the organisation (e.g. a Personal Assistant completing work for a Director). To progress your application, we will need to know the authorised signatory/ signatories for the receipt of a grant to the business if your application is successful.</w:t>
      </w:r>
    </w:p>
    <w:p w:rsidR="004B5DF2" w:rsidRPr="004B5DF2" w:rsidRDefault="004B5DF2" w:rsidP="004B5DF2"/>
    <w:p w:rsidR="004B5DF2" w:rsidRPr="004B5DF2" w:rsidRDefault="004B5DF2" w:rsidP="004B5DF2"/>
    <w:p w:rsidR="004B5DF2" w:rsidRPr="004B5DF2" w:rsidRDefault="004B5DF2" w:rsidP="004B5DF2">
      <w:pPr>
        <w:rPr>
          <w:rFonts w:eastAsia="Calibri" w:cs="Arial"/>
          <w:u w:val="single"/>
        </w:rPr>
      </w:pPr>
      <w:r w:rsidRPr="004B5DF2">
        <w:rPr>
          <w:b/>
          <w:u w:val="single"/>
        </w:rPr>
        <w:t>A14</w:t>
      </w:r>
      <w:r w:rsidRPr="004B5DF2">
        <w:rPr>
          <w:u w:val="single"/>
        </w:rPr>
        <w:t xml:space="preserve"> </w:t>
      </w:r>
      <w:r w:rsidRPr="004B5DF2">
        <w:rPr>
          <w:rFonts w:eastAsia="Calibri" w:cs="Arial"/>
          <w:u w:val="single"/>
        </w:rPr>
        <w:t>Please state the address of the business if it differs to that outlined in section A4 of this form:</w:t>
      </w:r>
    </w:p>
    <w:p w:rsidR="004B5DF2" w:rsidRPr="000D7EA4" w:rsidRDefault="004B5DF2" w:rsidP="004B5DF2">
      <w:r w:rsidRPr="004B5DF2">
        <w:t>The address provided in Section A4 of the form may be the most appropriate address to ensure effective receipt of day to day correspondence relating to the grant scheme</w:t>
      </w:r>
      <w:r w:rsidRPr="000D7EA4">
        <w:t xml:space="preserve">. To </w:t>
      </w:r>
      <w:r w:rsidRPr="000D7EA4">
        <w:lastRenderedPageBreak/>
        <w:t>progress your application, we will need to know the full address of the business, including the postcode.</w:t>
      </w:r>
    </w:p>
    <w:p w:rsidR="004B5DF2" w:rsidRPr="000D7EA4" w:rsidRDefault="004B5DF2" w:rsidP="004B5DF2"/>
    <w:p w:rsidR="004B5DF2" w:rsidRPr="000D7EA4" w:rsidRDefault="004B5DF2" w:rsidP="004B5DF2"/>
    <w:p w:rsidR="004B5DF2" w:rsidRPr="000D7EA4" w:rsidRDefault="004B5DF2" w:rsidP="004B5DF2">
      <w:pPr>
        <w:rPr>
          <w:b/>
          <w:u w:val="single"/>
        </w:rPr>
      </w:pPr>
      <w:r w:rsidRPr="000D7EA4">
        <w:rPr>
          <w:b/>
          <w:u w:val="single"/>
        </w:rPr>
        <w:t xml:space="preserve">Section </w:t>
      </w:r>
      <w:r>
        <w:rPr>
          <w:b/>
          <w:u w:val="single"/>
        </w:rPr>
        <w:t>A</w:t>
      </w:r>
      <w:r w:rsidRPr="000D7EA4">
        <w:rPr>
          <w:b/>
          <w:u w:val="single"/>
        </w:rPr>
        <w:t xml:space="preserve"> Additional Information</w:t>
      </w:r>
    </w:p>
    <w:p w:rsidR="004B5DF2" w:rsidRPr="000D7EA4" w:rsidRDefault="004B5DF2" w:rsidP="004B5DF2">
      <w:r w:rsidRPr="000D7EA4">
        <w:t>Please note that Hull City Council may conduct a credit check and a check on council tax and business rates arrears as part of our assessment of your application.</w:t>
      </w:r>
    </w:p>
    <w:p w:rsidR="001C60C9" w:rsidRDefault="001C60C9" w:rsidP="001C60C9"/>
    <w:p w:rsidR="001C60C9" w:rsidRDefault="001C60C9" w:rsidP="001C60C9"/>
    <w:p w:rsidR="001C60C9" w:rsidRDefault="001C60C9" w:rsidP="004B5DF2">
      <w:pPr>
        <w:pStyle w:val="Heading1"/>
      </w:pPr>
      <w:bookmarkStart w:id="3" w:name="_Toc15921307"/>
      <w:r>
        <w:rPr>
          <w:rFonts w:eastAsia="Calibri"/>
        </w:rPr>
        <w:br w:type="page"/>
      </w:r>
      <w:bookmarkStart w:id="4" w:name="_Toc15921308"/>
      <w:bookmarkStart w:id="5" w:name="_Toc15918555"/>
      <w:bookmarkEnd w:id="3"/>
    </w:p>
    <w:p w:rsidR="001C60C9" w:rsidRDefault="001C60C9" w:rsidP="001C60C9">
      <w:pPr>
        <w:pStyle w:val="Heading1"/>
        <w:ind w:left="-142"/>
        <w:rPr>
          <w:rFonts w:eastAsia="Calibri"/>
        </w:rPr>
      </w:pPr>
      <w:bookmarkStart w:id="6" w:name="_Toc31710710"/>
      <w:r>
        <w:rPr>
          <w:rFonts w:eastAsia="Calibri"/>
        </w:rPr>
        <w:lastRenderedPageBreak/>
        <w:t xml:space="preserve">Section </w:t>
      </w:r>
      <w:r w:rsidR="00491E22">
        <w:rPr>
          <w:rFonts w:eastAsia="Calibri"/>
        </w:rPr>
        <w:t>B</w:t>
      </w:r>
      <w:r>
        <w:rPr>
          <w:rFonts w:eastAsia="Calibri"/>
        </w:rPr>
        <w:t>: Details of the target for investment</w:t>
      </w:r>
      <w:bookmarkEnd w:id="4"/>
      <w:bookmarkEnd w:id="6"/>
    </w:p>
    <w:p w:rsidR="001C60C9" w:rsidRPr="00491E22" w:rsidRDefault="001C60C9" w:rsidP="001C60C9">
      <w:pPr>
        <w:rPr>
          <w:rFonts w:eastAsia="Calibri" w:cs="Arial"/>
          <w:sz w:val="16"/>
          <w:szCs w:val="16"/>
        </w:rPr>
      </w:pPr>
    </w:p>
    <w:p w:rsidR="001C60C9" w:rsidRDefault="00491E22" w:rsidP="001C60C9">
      <w:pPr>
        <w:rPr>
          <w:rFonts w:eastAsia="Calibri" w:cs="Arial"/>
          <w:u w:val="single"/>
        </w:rPr>
      </w:pPr>
      <w:r>
        <w:rPr>
          <w:b/>
          <w:u w:val="single"/>
        </w:rPr>
        <w:t>B</w:t>
      </w:r>
      <w:r w:rsidR="001C60C9" w:rsidRPr="001D17A4">
        <w:rPr>
          <w:b/>
          <w:u w:val="single"/>
        </w:rPr>
        <w:t>1</w:t>
      </w:r>
      <w:r w:rsidR="001C60C9" w:rsidRPr="0037060A">
        <w:rPr>
          <w:u w:val="single"/>
        </w:rPr>
        <w:t xml:space="preserve"> </w:t>
      </w:r>
      <w:r w:rsidR="001C60C9" w:rsidRPr="00C276E9">
        <w:rPr>
          <w:rFonts w:eastAsia="Calibri" w:cs="Arial"/>
          <w:u w:val="single"/>
        </w:rPr>
        <w:t>What type of grant are you applying for (select all that apply):</w:t>
      </w:r>
    </w:p>
    <w:p w:rsidR="001C60C9" w:rsidRPr="00455D43" w:rsidRDefault="001C60C9" w:rsidP="001C60C9">
      <w:r w:rsidRPr="00455D43">
        <w:t xml:space="preserve">Please indicate which types of grants you are applying for. You may select as many or as few of the grants listed as required to deliver your proposals. </w:t>
      </w:r>
    </w:p>
    <w:p w:rsidR="001C60C9" w:rsidRPr="00455D43" w:rsidRDefault="001C60C9" w:rsidP="001C60C9">
      <w:pPr>
        <w:rPr>
          <w:sz w:val="12"/>
          <w:szCs w:val="12"/>
        </w:rPr>
      </w:pPr>
    </w:p>
    <w:p w:rsidR="001C60C9" w:rsidRDefault="001C60C9" w:rsidP="001C60C9">
      <w:r w:rsidRPr="00455D43">
        <w:t xml:space="preserve">Any grants that are awarded to you will be done so via a single grant letter. </w:t>
      </w:r>
      <w:r w:rsidR="00455D43" w:rsidRPr="00455D43">
        <w:t>The details are required for information only in order to help Hull City Council to correctly calculate outcomes reports for the Humber LEP.</w:t>
      </w:r>
      <w:r>
        <w:t xml:space="preserve"> </w:t>
      </w:r>
    </w:p>
    <w:p w:rsidR="001C60C9" w:rsidRDefault="001C60C9" w:rsidP="001C60C9"/>
    <w:p w:rsidR="001C60C9" w:rsidRDefault="001C60C9" w:rsidP="001C60C9"/>
    <w:p w:rsidR="001C60C9" w:rsidRPr="000D20FA" w:rsidRDefault="00491E22" w:rsidP="001C60C9">
      <w:pPr>
        <w:rPr>
          <w:u w:val="single"/>
        </w:rPr>
      </w:pPr>
      <w:r>
        <w:rPr>
          <w:b/>
          <w:u w:val="single"/>
        </w:rPr>
        <w:t>B</w:t>
      </w:r>
      <w:r w:rsidR="001C60C9" w:rsidRPr="001D17A4">
        <w:rPr>
          <w:b/>
          <w:u w:val="single"/>
        </w:rPr>
        <w:t>2</w:t>
      </w:r>
      <w:r w:rsidR="001C60C9" w:rsidRPr="000D20FA">
        <w:rPr>
          <w:u w:val="single"/>
        </w:rPr>
        <w:t xml:space="preserve"> Address of target property to receive grant funding: </w:t>
      </w:r>
    </w:p>
    <w:p w:rsidR="001C60C9" w:rsidRDefault="001C60C9" w:rsidP="001C60C9">
      <w:r>
        <w:t>To progress your application, we will need to know the full address, including postcode, of the target property that is to receive grant funding under the proposals you are putting forward.</w:t>
      </w:r>
    </w:p>
    <w:p w:rsidR="001C60C9" w:rsidRDefault="001C60C9" w:rsidP="001C60C9"/>
    <w:p w:rsidR="001C60C9" w:rsidRDefault="001C60C9" w:rsidP="001C60C9"/>
    <w:p w:rsidR="001C60C9" w:rsidRPr="00C849FD" w:rsidRDefault="00491E22" w:rsidP="001C60C9">
      <w:pPr>
        <w:rPr>
          <w:u w:val="single"/>
        </w:rPr>
      </w:pPr>
      <w:r>
        <w:rPr>
          <w:b/>
          <w:u w:val="single"/>
        </w:rPr>
        <w:t>B</w:t>
      </w:r>
      <w:r w:rsidR="001C60C9" w:rsidRPr="001D17A4">
        <w:rPr>
          <w:b/>
          <w:u w:val="single"/>
        </w:rPr>
        <w:t>3</w:t>
      </w:r>
      <w:r w:rsidR="001C60C9" w:rsidRPr="00C849FD">
        <w:rPr>
          <w:u w:val="single"/>
        </w:rPr>
        <w:t xml:space="preserve"> Is the target p</w:t>
      </w:r>
      <w:r w:rsidR="001C60C9">
        <w:rPr>
          <w:u w:val="single"/>
        </w:rPr>
        <w:t>roperty a listed building?</w:t>
      </w:r>
    </w:p>
    <w:p w:rsidR="001C60C9" w:rsidRDefault="001C60C9" w:rsidP="001C60C9">
      <w:r>
        <w:t xml:space="preserve">Please indicate if the target property is listed, if your building is listed, both external and internal alterations may require Listed Building Consent. If you are unsure of the status of the target building, you can check to see if it is listed </w:t>
      </w:r>
      <w:r w:rsidRPr="00A424DC">
        <w:t xml:space="preserve">on the Historic England website: </w:t>
      </w:r>
      <w:r w:rsidRPr="00A424DC">
        <w:rPr>
          <w:rStyle w:val="Hyperlink"/>
        </w:rPr>
        <w:t>https://historicengland.org.uk/listing/the-list/</w:t>
      </w:r>
    </w:p>
    <w:p w:rsidR="001C60C9" w:rsidRDefault="001C60C9" w:rsidP="001C60C9"/>
    <w:p w:rsidR="001C60C9" w:rsidRDefault="001C60C9" w:rsidP="001C60C9"/>
    <w:p w:rsidR="001C60C9" w:rsidRDefault="00491E22" w:rsidP="001C60C9">
      <w:pPr>
        <w:rPr>
          <w:u w:val="single"/>
        </w:rPr>
      </w:pPr>
      <w:r>
        <w:rPr>
          <w:b/>
          <w:u w:val="single"/>
        </w:rPr>
        <w:t>B</w:t>
      </w:r>
      <w:r w:rsidR="001C60C9" w:rsidRPr="001D17A4">
        <w:rPr>
          <w:b/>
          <w:u w:val="single"/>
        </w:rPr>
        <w:t>4</w:t>
      </w:r>
      <w:r w:rsidR="001C60C9" w:rsidRPr="00AD6D60">
        <w:rPr>
          <w:u w:val="single"/>
        </w:rPr>
        <w:t xml:space="preserve"> </w:t>
      </w:r>
      <w:r w:rsidR="001C60C9" w:rsidRPr="00F30080">
        <w:rPr>
          <w:u w:val="single"/>
        </w:rPr>
        <w:t>Please provide a brief description of the target property:</w:t>
      </w:r>
    </w:p>
    <w:p w:rsidR="001C60C9" w:rsidRDefault="001C60C9" w:rsidP="001C60C9">
      <w:r>
        <w:t xml:space="preserve">Please briefly outline the target property. For example ‘three-storey, brick-built, mid terrace building constructed in the 1950s’. </w:t>
      </w:r>
    </w:p>
    <w:p w:rsidR="001C60C9" w:rsidRDefault="001C60C9" w:rsidP="001C60C9"/>
    <w:p w:rsidR="001C60C9" w:rsidRDefault="001C60C9" w:rsidP="001C60C9"/>
    <w:p w:rsidR="001C60C9" w:rsidRDefault="00491E22" w:rsidP="001C60C9">
      <w:pPr>
        <w:rPr>
          <w:u w:val="single"/>
        </w:rPr>
      </w:pPr>
      <w:r>
        <w:rPr>
          <w:b/>
          <w:u w:val="single"/>
        </w:rPr>
        <w:t>B</w:t>
      </w:r>
      <w:r w:rsidR="001C60C9" w:rsidRPr="001D17A4">
        <w:rPr>
          <w:b/>
          <w:u w:val="single"/>
        </w:rPr>
        <w:t>5</w:t>
      </w:r>
      <w:r w:rsidR="001C60C9" w:rsidRPr="00A65061">
        <w:rPr>
          <w:u w:val="single"/>
        </w:rPr>
        <w:t xml:space="preserve"> Is the </w:t>
      </w:r>
      <w:r w:rsidR="001C60C9">
        <w:rPr>
          <w:u w:val="single"/>
        </w:rPr>
        <w:t xml:space="preserve">target </w:t>
      </w:r>
      <w:r w:rsidR="001C60C9" w:rsidRPr="00A65061">
        <w:rPr>
          <w:u w:val="single"/>
        </w:rPr>
        <w:t>property currently vacant? If no, please briefly describe its current use:</w:t>
      </w:r>
    </w:p>
    <w:p w:rsidR="001C60C9" w:rsidRDefault="001C60C9" w:rsidP="001C60C9">
      <w:r>
        <w:t>Please indicate if the target property is vacant. Where some or all of the target property is in use please describe its current use. For example: ‘Shop on ground floor, vacant offices on first floor’.</w:t>
      </w:r>
    </w:p>
    <w:p w:rsidR="001C60C9" w:rsidRPr="00703F22" w:rsidRDefault="001C60C9" w:rsidP="001C60C9">
      <w:pPr>
        <w:rPr>
          <w:sz w:val="12"/>
          <w:szCs w:val="12"/>
        </w:rPr>
      </w:pPr>
    </w:p>
    <w:p w:rsidR="001C60C9" w:rsidRDefault="001C60C9" w:rsidP="001C60C9">
      <w:pPr>
        <w:spacing w:after="200"/>
        <w:rPr>
          <w:rFonts w:cs="Arial"/>
        </w:rPr>
      </w:pPr>
      <w:r w:rsidRPr="00484E96">
        <w:rPr>
          <w:rFonts w:cs="Arial"/>
        </w:rPr>
        <w:lastRenderedPageBreak/>
        <w:t>Please note that if you</w:t>
      </w:r>
      <w:r>
        <w:rPr>
          <w:rFonts w:cs="Arial"/>
        </w:rPr>
        <w:t xml:space="preserve"> are planning to change the way in which the target</w:t>
      </w:r>
      <w:r w:rsidRPr="00484E96">
        <w:rPr>
          <w:rFonts w:cs="Arial"/>
        </w:rPr>
        <w:t xml:space="preserve"> building is used</w:t>
      </w:r>
      <w:r>
        <w:rPr>
          <w:rFonts w:cs="Arial"/>
        </w:rPr>
        <w:t>,</w:t>
      </w:r>
      <w:r w:rsidRPr="00484E96">
        <w:rPr>
          <w:rFonts w:cs="Arial"/>
        </w:rPr>
        <w:t xml:space="preserve"> this may require planning permission. </w:t>
      </w:r>
      <w:r>
        <w:rPr>
          <w:rFonts w:cs="Arial"/>
        </w:rPr>
        <w:t xml:space="preserve">Further information on Change of Use regulations is can be accessed via the planning portal: </w:t>
      </w:r>
      <w:hyperlink r:id="rId14" w:history="1">
        <w:r w:rsidRPr="00484E96">
          <w:rPr>
            <w:rStyle w:val="Hyperlink"/>
            <w:rFonts w:cs="Arial"/>
          </w:rPr>
          <w:t>http://www.planningportal.gov.uk/permission/commonprojects/changeofuse</w:t>
        </w:r>
      </w:hyperlink>
    </w:p>
    <w:p w:rsidR="00491E22" w:rsidRDefault="00491E22" w:rsidP="00491E22">
      <w:pPr>
        <w:rPr>
          <w:b/>
          <w:u w:val="single"/>
        </w:rPr>
      </w:pPr>
    </w:p>
    <w:p w:rsidR="00491E22" w:rsidRPr="000D7EA4" w:rsidRDefault="00491E22" w:rsidP="00491E22">
      <w:pPr>
        <w:rPr>
          <w:u w:val="single"/>
        </w:rPr>
      </w:pPr>
      <w:r>
        <w:rPr>
          <w:b/>
          <w:u w:val="single"/>
        </w:rPr>
        <w:t>B</w:t>
      </w:r>
      <w:r w:rsidRPr="000D7EA4">
        <w:rPr>
          <w:b/>
          <w:u w:val="single"/>
        </w:rPr>
        <w:t>6</w:t>
      </w:r>
      <w:r w:rsidRPr="000D7EA4">
        <w:rPr>
          <w:u w:val="single"/>
        </w:rPr>
        <w:t xml:space="preserve"> </w:t>
      </w:r>
      <w:r>
        <w:rPr>
          <w:u w:val="single"/>
        </w:rPr>
        <w:t>In terms of the target property will you / the business be the owner-occupier, private landlord, or tenant</w:t>
      </w:r>
      <w:r w:rsidRPr="000D7EA4">
        <w:rPr>
          <w:u w:val="single"/>
        </w:rPr>
        <w:t>?</w:t>
      </w:r>
    </w:p>
    <w:p w:rsidR="001C60C9" w:rsidRDefault="00491E22" w:rsidP="00491E22">
      <w:r w:rsidRPr="000D7EA4">
        <w:t xml:space="preserve">Please indicate if you </w:t>
      </w:r>
      <w:r>
        <w:t>/ the business will be the owner-occupier or the private landlord or tenant of the target property.</w:t>
      </w:r>
    </w:p>
    <w:p w:rsidR="00491E22" w:rsidRDefault="00491E22" w:rsidP="001C60C9"/>
    <w:p w:rsidR="001C60C9" w:rsidRDefault="00491E22" w:rsidP="001C60C9">
      <w:pPr>
        <w:rPr>
          <w:u w:val="single"/>
        </w:rPr>
      </w:pPr>
      <w:r>
        <w:rPr>
          <w:b/>
          <w:u w:val="single"/>
        </w:rPr>
        <w:t>B7</w:t>
      </w:r>
      <w:r w:rsidR="001C60C9" w:rsidRPr="00A65061">
        <w:rPr>
          <w:u w:val="single"/>
        </w:rPr>
        <w:t xml:space="preserve"> Do you own the freehold for the target property?</w:t>
      </w:r>
    </w:p>
    <w:p w:rsidR="001C60C9" w:rsidRDefault="001C60C9" w:rsidP="001C60C9">
      <w:r>
        <w:t xml:space="preserve">Please indicate if you own the freehold for the target property. If you do not own the freehold for the target property, you may still be eligible for a grant if you hold a lease on the target property. </w:t>
      </w:r>
    </w:p>
    <w:p w:rsidR="001C60C9" w:rsidRDefault="001C60C9" w:rsidP="001C60C9"/>
    <w:p w:rsidR="001C60C9" w:rsidRDefault="001C60C9" w:rsidP="001C60C9"/>
    <w:p w:rsidR="001C60C9" w:rsidRDefault="001C60C9" w:rsidP="001C60C9"/>
    <w:p w:rsidR="001C60C9" w:rsidRDefault="001C60C9" w:rsidP="001C60C9"/>
    <w:p w:rsidR="001C60C9" w:rsidRDefault="001C60C9" w:rsidP="001C60C9"/>
    <w:p w:rsidR="00455D43" w:rsidRDefault="00455D43" w:rsidP="001C60C9"/>
    <w:p w:rsidR="001C60C9" w:rsidRDefault="001C60C9" w:rsidP="001C60C9"/>
    <w:p w:rsidR="001C60C9" w:rsidRPr="00A65061" w:rsidRDefault="00197A4E" w:rsidP="001C60C9">
      <w:r>
        <w:rPr>
          <w:b/>
          <w:u w:val="single"/>
        </w:rPr>
        <w:t>B8</w:t>
      </w:r>
      <w:r w:rsidR="001C60C9" w:rsidRPr="000D06B2">
        <w:rPr>
          <w:u w:val="single"/>
        </w:rPr>
        <w:t xml:space="preserve"> Additional details for leasehold properties only</w:t>
      </w:r>
      <w:r w:rsidR="001C60C9">
        <w:t>:</w:t>
      </w:r>
    </w:p>
    <w:p w:rsidR="001C60C9" w:rsidRDefault="001C60C9" w:rsidP="001C60C9">
      <w:pPr>
        <w:rPr>
          <w:b/>
        </w:rPr>
      </w:pPr>
      <w:r>
        <w:rPr>
          <w:b/>
        </w:rPr>
        <w:t xml:space="preserve">Only complete </w:t>
      </w:r>
      <w:r w:rsidRPr="006237D8">
        <w:rPr>
          <w:b/>
        </w:rPr>
        <w:t xml:space="preserve">this section </w:t>
      </w:r>
      <w:r>
        <w:rPr>
          <w:b/>
        </w:rPr>
        <w:t xml:space="preserve">of the application form if </w:t>
      </w:r>
      <w:r w:rsidRPr="006237D8">
        <w:rPr>
          <w:b/>
        </w:rPr>
        <w:t>you hold a lease on the target property.</w:t>
      </w:r>
    </w:p>
    <w:p w:rsidR="001C60C9" w:rsidRPr="006237D8" w:rsidRDefault="001C60C9" w:rsidP="001C60C9">
      <w:pPr>
        <w:rPr>
          <w:b/>
          <w:sz w:val="12"/>
          <w:szCs w:val="12"/>
        </w:rPr>
      </w:pPr>
    </w:p>
    <w:p w:rsidR="001C60C9" w:rsidRDefault="001C60C9" w:rsidP="001C60C9">
      <w:r>
        <w:t>To be eligible for a grant, you must own the freehold of the target property or a lease on the target property. If you hold a lease, please indicate:</w:t>
      </w:r>
    </w:p>
    <w:p w:rsidR="001C60C9" w:rsidRPr="006237D8" w:rsidRDefault="001C60C9" w:rsidP="001C60C9">
      <w:pPr>
        <w:rPr>
          <w:sz w:val="12"/>
          <w:szCs w:val="12"/>
        </w:rPr>
      </w:pPr>
    </w:p>
    <w:p w:rsidR="001C60C9" w:rsidRDefault="001C60C9" w:rsidP="001C60C9">
      <w:r>
        <w:t xml:space="preserve">a) </w:t>
      </w:r>
      <w:r w:rsidR="00197A4E">
        <w:t>The</w:t>
      </w:r>
      <w:r>
        <w:t xml:space="preserve"> remaining term of the lease in years</w:t>
      </w:r>
    </w:p>
    <w:p w:rsidR="001C60C9" w:rsidRPr="006237D8" w:rsidRDefault="001C60C9" w:rsidP="001C60C9">
      <w:pPr>
        <w:rPr>
          <w:sz w:val="12"/>
          <w:szCs w:val="12"/>
        </w:rPr>
      </w:pPr>
    </w:p>
    <w:p w:rsidR="001C60C9" w:rsidRDefault="001C60C9" w:rsidP="001C60C9">
      <w:r>
        <w:t xml:space="preserve">b) </w:t>
      </w:r>
      <w:r w:rsidR="00197A4E">
        <w:t>Whether</w:t>
      </w:r>
      <w:r>
        <w:t xml:space="preserve"> you have the owner</w:t>
      </w:r>
      <w:r w:rsidR="00827C70">
        <w:t>’</w:t>
      </w:r>
      <w:r>
        <w:t>s permission to undertake the project</w:t>
      </w:r>
    </w:p>
    <w:p w:rsidR="001C60C9" w:rsidRPr="006237D8" w:rsidRDefault="001C60C9" w:rsidP="001C60C9">
      <w:pPr>
        <w:rPr>
          <w:sz w:val="12"/>
          <w:szCs w:val="12"/>
        </w:rPr>
      </w:pPr>
    </w:p>
    <w:p w:rsidR="001C60C9" w:rsidRDefault="001C60C9" w:rsidP="001C60C9">
      <w:r>
        <w:t xml:space="preserve">c) </w:t>
      </w:r>
      <w:r w:rsidR="00197A4E">
        <w:t>The</w:t>
      </w:r>
      <w:r>
        <w:t xml:space="preserve"> contact details for the building owner</w:t>
      </w:r>
    </w:p>
    <w:p w:rsidR="001C60C9" w:rsidRPr="006237D8" w:rsidRDefault="001C60C9" w:rsidP="001C60C9">
      <w:pPr>
        <w:rPr>
          <w:sz w:val="12"/>
          <w:szCs w:val="12"/>
        </w:rPr>
      </w:pPr>
    </w:p>
    <w:p w:rsidR="001C60C9" w:rsidRDefault="001C60C9" w:rsidP="001C60C9">
      <w:r>
        <w:t xml:space="preserve">d) </w:t>
      </w:r>
      <w:r w:rsidR="00197A4E">
        <w:t>If</w:t>
      </w:r>
      <w:r>
        <w:t xml:space="preserve"> you intend to make a joint application with the building</w:t>
      </w:r>
      <w:r w:rsidR="00827C70">
        <w:t>’</w:t>
      </w:r>
      <w:r>
        <w:t xml:space="preserve">s owner. </w:t>
      </w:r>
    </w:p>
    <w:p w:rsidR="001C60C9" w:rsidRPr="006237D8" w:rsidRDefault="001C60C9" w:rsidP="001C60C9">
      <w:pPr>
        <w:rPr>
          <w:sz w:val="12"/>
          <w:szCs w:val="12"/>
        </w:rPr>
      </w:pPr>
    </w:p>
    <w:p w:rsidR="00197A4E" w:rsidRDefault="00197A4E" w:rsidP="001C60C9"/>
    <w:p w:rsidR="00197A4E" w:rsidRDefault="00197A4E" w:rsidP="001C60C9"/>
    <w:p w:rsidR="001C60C9" w:rsidRDefault="001C60C9" w:rsidP="001C60C9">
      <w:r>
        <w:lastRenderedPageBreak/>
        <w:t>The information above is required as we may ask you to make a joint application with your landlord for some types of works. If you make a joint application your landlord must also sign the application form and agree to be bound by the grant conditions if a grant is awarded.</w:t>
      </w:r>
      <w:r w:rsidR="00197A4E">
        <w:t xml:space="preserve">  </w:t>
      </w:r>
      <w:r w:rsidR="00197A4E" w:rsidRPr="00197A4E">
        <w:t>Please contact your local coordinator for further advise.</w:t>
      </w:r>
      <w:r>
        <w:t xml:space="preserve"> </w:t>
      </w:r>
    </w:p>
    <w:p w:rsidR="001C60C9" w:rsidRDefault="001C60C9" w:rsidP="001C60C9"/>
    <w:p w:rsidR="001C60C9" w:rsidRDefault="001C60C9" w:rsidP="001C60C9">
      <w:r>
        <w:br w:type="page"/>
      </w:r>
    </w:p>
    <w:p w:rsidR="001C60C9" w:rsidRDefault="001C60C9" w:rsidP="001C60C9">
      <w:pPr>
        <w:pStyle w:val="Heading1"/>
        <w:ind w:hanging="142"/>
        <w:rPr>
          <w:rFonts w:eastAsia="Calibri"/>
        </w:rPr>
      </w:pPr>
      <w:bookmarkStart w:id="7" w:name="_Toc15921309"/>
      <w:bookmarkStart w:id="8" w:name="_Toc31710711"/>
      <w:bookmarkEnd w:id="5"/>
      <w:r>
        <w:rPr>
          <w:rFonts w:eastAsia="Calibri"/>
        </w:rPr>
        <w:lastRenderedPageBreak/>
        <w:t xml:space="preserve">Section </w:t>
      </w:r>
      <w:r w:rsidR="00F10CDC">
        <w:rPr>
          <w:rFonts w:eastAsia="Calibri"/>
        </w:rPr>
        <w:t>C</w:t>
      </w:r>
      <w:r>
        <w:rPr>
          <w:rFonts w:eastAsia="Calibri"/>
        </w:rPr>
        <w:t>: Building frontage improvements</w:t>
      </w:r>
      <w:bookmarkEnd w:id="7"/>
      <w:bookmarkEnd w:id="8"/>
    </w:p>
    <w:p w:rsidR="001C60C9" w:rsidRDefault="001C60C9" w:rsidP="001C60C9">
      <w:pPr>
        <w:rPr>
          <w:rFonts w:eastAsia="Calibri" w:cs="Arial"/>
          <w:color w:val="FF0000"/>
          <w:sz w:val="16"/>
          <w:szCs w:val="16"/>
        </w:rPr>
      </w:pPr>
    </w:p>
    <w:p w:rsidR="001C60C9" w:rsidRPr="00073879" w:rsidRDefault="001C60C9" w:rsidP="001C60C9">
      <w:pPr>
        <w:rPr>
          <w:rFonts w:eastAsia="Calibri" w:cs="Arial"/>
          <w:b/>
        </w:rPr>
      </w:pPr>
      <w:r w:rsidRPr="00455D43">
        <w:rPr>
          <w:rFonts w:eastAsia="Times New Roman" w:cs="Arial"/>
          <w:b/>
        </w:rPr>
        <w:t>Please note that the Humber High Street Challenge Fund can only fund the costs of work that take place after the grant has been awarded. It cannot fund any work that has started before the grant offer letter has been signed by the applicant and countersigned by Hull City Council.</w:t>
      </w:r>
    </w:p>
    <w:p w:rsidR="001C60C9" w:rsidRPr="00AE37EF" w:rsidRDefault="001C60C9" w:rsidP="001C60C9">
      <w:pPr>
        <w:rPr>
          <w:rFonts w:eastAsia="Calibri" w:cs="Arial"/>
          <w:color w:val="FF0000"/>
          <w:szCs w:val="24"/>
        </w:rPr>
      </w:pPr>
    </w:p>
    <w:p w:rsidR="001C60C9" w:rsidRPr="00AE37EF" w:rsidRDefault="001C60C9" w:rsidP="001C60C9">
      <w:pPr>
        <w:rPr>
          <w:rFonts w:eastAsia="Calibri" w:cs="Arial"/>
          <w:color w:val="FF0000"/>
          <w:szCs w:val="24"/>
        </w:rPr>
      </w:pPr>
    </w:p>
    <w:p w:rsidR="001C60C9" w:rsidRPr="00713030" w:rsidRDefault="00F10CDC" w:rsidP="001C60C9">
      <w:pPr>
        <w:rPr>
          <w:rFonts w:eastAsia="Calibri" w:cs="Arial"/>
          <w:u w:val="single"/>
        </w:rPr>
      </w:pPr>
      <w:r>
        <w:rPr>
          <w:rFonts w:eastAsia="Calibri" w:cs="Arial"/>
          <w:b/>
          <w:szCs w:val="24"/>
          <w:u w:val="single"/>
        </w:rPr>
        <w:t>C</w:t>
      </w:r>
      <w:r w:rsidR="001C60C9" w:rsidRPr="001D17A4">
        <w:rPr>
          <w:rFonts w:eastAsia="Calibri" w:cs="Arial"/>
          <w:b/>
          <w:szCs w:val="24"/>
          <w:u w:val="single"/>
        </w:rPr>
        <w:t>1</w:t>
      </w:r>
      <w:r w:rsidR="001C60C9" w:rsidRPr="006237D8">
        <w:rPr>
          <w:rFonts w:eastAsia="Calibri" w:cs="Arial"/>
          <w:szCs w:val="24"/>
          <w:u w:val="single"/>
        </w:rPr>
        <w:t xml:space="preserve"> </w:t>
      </w:r>
      <w:r w:rsidR="001C60C9" w:rsidRPr="006237D8">
        <w:rPr>
          <w:rFonts w:eastAsia="Calibri" w:cs="Arial"/>
          <w:u w:val="single"/>
        </w:rPr>
        <w:t xml:space="preserve">Please provide a description of the proposed building frontage improvement works, </w:t>
      </w:r>
      <w:r w:rsidR="001C60C9" w:rsidRPr="00713030">
        <w:rPr>
          <w:rFonts w:eastAsia="Calibri" w:cs="Arial"/>
          <w:u w:val="single"/>
        </w:rPr>
        <w:t>providing as much detail as possible:</w:t>
      </w:r>
    </w:p>
    <w:p w:rsidR="001C60C9" w:rsidRPr="00713030" w:rsidRDefault="001C60C9" w:rsidP="001C60C9">
      <w:pPr>
        <w:rPr>
          <w:rFonts w:eastAsia="Calibri" w:cs="Arial"/>
        </w:rPr>
      </w:pPr>
      <w:r>
        <w:rPr>
          <w:rFonts w:eastAsia="Calibri" w:cs="Arial"/>
        </w:rPr>
        <w:t xml:space="preserve">Please provide as much detail as possible. </w:t>
      </w:r>
      <w:r w:rsidRPr="00713030">
        <w:rPr>
          <w:rFonts w:eastAsia="Calibri" w:cs="Arial"/>
        </w:rPr>
        <w:t>Eligible improvements include the following external works to target buildings:</w:t>
      </w:r>
    </w:p>
    <w:p w:rsidR="001C60C9" w:rsidRPr="00AE37EF" w:rsidRDefault="001C60C9" w:rsidP="001C60C9">
      <w:pPr>
        <w:rPr>
          <w:rFonts w:eastAsia="Calibri" w:cs="Arial"/>
          <w:sz w:val="12"/>
          <w:szCs w:val="12"/>
        </w:rPr>
      </w:pPr>
    </w:p>
    <w:p w:rsidR="001C60C9" w:rsidRPr="00713030" w:rsidRDefault="001C60C9" w:rsidP="001C60C9">
      <w:pPr>
        <w:ind w:left="360"/>
        <w:rPr>
          <w:rFonts w:eastAsia="Calibri" w:cs="Arial"/>
        </w:rPr>
      </w:pPr>
      <w:r w:rsidRPr="00713030">
        <w:rPr>
          <w:rFonts w:eastAsia="Calibri" w:cs="Arial"/>
        </w:rPr>
        <w:t>R</w:t>
      </w:r>
      <w:r w:rsidR="00455D43">
        <w:rPr>
          <w:rFonts w:eastAsia="Calibri" w:cs="Arial"/>
        </w:rPr>
        <w:t>estoration,</w:t>
      </w:r>
      <w:r w:rsidRPr="00713030">
        <w:rPr>
          <w:rFonts w:eastAsia="Calibri" w:cs="Arial"/>
        </w:rPr>
        <w:t xml:space="preserve"> repair </w:t>
      </w:r>
      <w:r w:rsidR="00455D43">
        <w:rPr>
          <w:rFonts w:eastAsia="Calibri" w:cs="Arial"/>
        </w:rPr>
        <w:t xml:space="preserve">and reinstatement </w:t>
      </w:r>
      <w:r w:rsidRPr="00713030">
        <w:rPr>
          <w:rFonts w:eastAsia="Calibri" w:cs="Arial"/>
        </w:rPr>
        <w:t>of existing external architectural features including:</w:t>
      </w:r>
    </w:p>
    <w:p w:rsidR="001C60C9" w:rsidRDefault="00455D43" w:rsidP="001C60C9">
      <w:pPr>
        <w:pStyle w:val="ListParagraph"/>
        <w:numPr>
          <w:ilvl w:val="0"/>
          <w:numId w:val="22"/>
        </w:numPr>
        <w:ind w:left="1080"/>
        <w:rPr>
          <w:rFonts w:eastAsia="Calibri" w:cs="Arial"/>
        </w:rPr>
      </w:pPr>
      <w:r>
        <w:rPr>
          <w:rFonts w:eastAsia="Calibri" w:cs="Arial"/>
        </w:rPr>
        <w:t>Traditional s</w:t>
      </w:r>
      <w:r w:rsidR="001C60C9">
        <w:rPr>
          <w:rFonts w:eastAsia="Calibri" w:cs="Arial"/>
        </w:rPr>
        <w:t>hop frontages</w:t>
      </w:r>
      <w:r>
        <w:rPr>
          <w:rFonts w:eastAsia="Calibri" w:cs="Arial"/>
        </w:rPr>
        <w:t xml:space="preserve"> (including canopies)</w:t>
      </w:r>
    </w:p>
    <w:p w:rsidR="00455D43" w:rsidRDefault="00455D43" w:rsidP="001C60C9">
      <w:pPr>
        <w:pStyle w:val="ListParagraph"/>
        <w:numPr>
          <w:ilvl w:val="0"/>
          <w:numId w:val="22"/>
        </w:numPr>
        <w:ind w:left="1080"/>
        <w:rPr>
          <w:rFonts w:eastAsia="Calibri" w:cs="Arial"/>
        </w:rPr>
      </w:pPr>
      <w:r>
        <w:rPr>
          <w:rFonts w:eastAsia="Calibri" w:cs="Arial"/>
        </w:rPr>
        <w:t>High quality shop signage</w:t>
      </w:r>
    </w:p>
    <w:p w:rsidR="001C60C9" w:rsidRPr="00713030" w:rsidRDefault="001C60C9" w:rsidP="001C60C9">
      <w:pPr>
        <w:pStyle w:val="ListParagraph"/>
        <w:numPr>
          <w:ilvl w:val="0"/>
          <w:numId w:val="22"/>
        </w:numPr>
        <w:ind w:left="1080"/>
        <w:rPr>
          <w:rFonts w:eastAsia="Calibri" w:cs="Arial"/>
        </w:rPr>
      </w:pPr>
      <w:r w:rsidRPr="00713030">
        <w:rPr>
          <w:rFonts w:eastAsia="Calibri" w:cs="Arial"/>
        </w:rPr>
        <w:t>Windows</w:t>
      </w:r>
    </w:p>
    <w:p w:rsidR="001C60C9" w:rsidRPr="00713030" w:rsidRDefault="001C60C9" w:rsidP="001C60C9">
      <w:pPr>
        <w:pStyle w:val="ListParagraph"/>
        <w:numPr>
          <w:ilvl w:val="0"/>
          <w:numId w:val="22"/>
        </w:numPr>
        <w:ind w:left="1080"/>
        <w:rPr>
          <w:rFonts w:eastAsia="Calibri" w:cs="Arial"/>
        </w:rPr>
      </w:pPr>
      <w:r w:rsidRPr="00713030">
        <w:rPr>
          <w:rFonts w:eastAsia="Calibri" w:cs="Arial"/>
        </w:rPr>
        <w:t>Porches and doorways</w:t>
      </w:r>
    </w:p>
    <w:p w:rsidR="001C60C9" w:rsidRPr="00713030" w:rsidRDefault="001C60C9" w:rsidP="001C60C9">
      <w:pPr>
        <w:pStyle w:val="ListParagraph"/>
        <w:numPr>
          <w:ilvl w:val="0"/>
          <w:numId w:val="22"/>
        </w:numPr>
        <w:ind w:left="1080"/>
        <w:rPr>
          <w:rFonts w:eastAsia="Calibri" w:cs="Arial"/>
        </w:rPr>
      </w:pPr>
      <w:r w:rsidRPr="00713030">
        <w:rPr>
          <w:rFonts w:eastAsia="Calibri" w:cs="Arial"/>
        </w:rPr>
        <w:t>Stone and brickwork</w:t>
      </w:r>
    </w:p>
    <w:p w:rsidR="001C60C9" w:rsidRPr="00713030" w:rsidRDefault="001C60C9" w:rsidP="001C60C9">
      <w:pPr>
        <w:pStyle w:val="ListParagraph"/>
        <w:numPr>
          <w:ilvl w:val="0"/>
          <w:numId w:val="22"/>
        </w:numPr>
        <w:ind w:left="1080"/>
        <w:rPr>
          <w:rFonts w:eastAsia="Calibri" w:cs="Arial"/>
        </w:rPr>
      </w:pPr>
      <w:r w:rsidRPr="00713030">
        <w:rPr>
          <w:rFonts w:eastAsia="Calibri" w:cs="Arial"/>
        </w:rPr>
        <w:t>Roofs, fascias, gutters and rainwater goods</w:t>
      </w:r>
    </w:p>
    <w:p w:rsidR="001C60C9" w:rsidRPr="00AE37EF" w:rsidRDefault="001C60C9" w:rsidP="001C60C9">
      <w:pPr>
        <w:rPr>
          <w:rFonts w:eastAsia="Calibri" w:cs="Arial"/>
          <w:sz w:val="12"/>
          <w:szCs w:val="12"/>
          <w:highlight w:val="yellow"/>
        </w:rPr>
      </w:pPr>
    </w:p>
    <w:p w:rsidR="001C60C9" w:rsidRDefault="001C60C9" w:rsidP="001C60C9">
      <w:pPr>
        <w:pStyle w:val="ListParagraph"/>
        <w:ind w:left="780"/>
        <w:rPr>
          <w:rFonts w:eastAsia="Calibri" w:cs="Arial"/>
          <w:sz w:val="12"/>
          <w:szCs w:val="12"/>
        </w:rPr>
      </w:pPr>
    </w:p>
    <w:p w:rsidR="001C60C9" w:rsidRPr="00AE37EF" w:rsidRDefault="001C60C9" w:rsidP="001C60C9">
      <w:pPr>
        <w:rPr>
          <w:rFonts w:eastAsia="Calibri" w:cs="Arial"/>
          <w:b/>
        </w:rPr>
      </w:pPr>
      <w:r>
        <w:rPr>
          <w:rFonts w:eastAsia="Times New Roman" w:cs="Arial"/>
        </w:rPr>
        <w:t xml:space="preserve">Costs associated with </w:t>
      </w:r>
      <w:r w:rsidRPr="00AE37EF">
        <w:rPr>
          <w:rFonts w:eastAsia="Times New Roman" w:cs="Arial"/>
        </w:rPr>
        <w:t xml:space="preserve">preliminaries (scaffolding etc.) for eligible works </w:t>
      </w:r>
      <w:r>
        <w:rPr>
          <w:rFonts w:eastAsia="Times New Roman" w:cs="Arial"/>
        </w:rPr>
        <w:t xml:space="preserve">detailed above </w:t>
      </w:r>
      <w:r w:rsidRPr="00AE37EF">
        <w:rPr>
          <w:rFonts w:eastAsia="Times New Roman" w:cs="Arial"/>
        </w:rPr>
        <w:t xml:space="preserve">can be grant funded under </w:t>
      </w:r>
      <w:r>
        <w:rPr>
          <w:rFonts w:eastAsia="Times New Roman" w:cs="Arial"/>
        </w:rPr>
        <w:t>the scheme.</w:t>
      </w:r>
    </w:p>
    <w:p w:rsidR="001C60C9" w:rsidRPr="00073879" w:rsidRDefault="001C60C9" w:rsidP="001C60C9">
      <w:pPr>
        <w:rPr>
          <w:rFonts w:eastAsia="Calibri" w:cs="Arial"/>
          <w:sz w:val="12"/>
          <w:szCs w:val="12"/>
        </w:rPr>
      </w:pPr>
    </w:p>
    <w:p w:rsidR="001C60C9" w:rsidRDefault="00722467" w:rsidP="001C60C9">
      <w:pPr>
        <w:rPr>
          <w:rFonts w:eastAsia="Calibri" w:cs="Arial"/>
        </w:rPr>
      </w:pPr>
      <w:r>
        <w:rPr>
          <w:rFonts w:eastAsia="Calibri" w:cs="Arial"/>
        </w:rPr>
        <w:t>You are advised to contact North East Lincolnshire</w:t>
      </w:r>
      <w:r w:rsidR="001C60C9">
        <w:rPr>
          <w:rFonts w:eastAsia="Calibri" w:cs="Arial"/>
        </w:rPr>
        <w:t xml:space="preserve"> Council’s </w:t>
      </w:r>
      <w:r w:rsidR="00455D43">
        <w:rPr>
          <w:rFonts w:eastAsia="Calibri" w:cs="Arial"/>
        </w:rPr>
        <w:t>Planning Department</w:t>
      </w:r>
      <w:r w:rsidR="001C60C9">
        <w:rPr>
          <w:rFonts w:eastAsia="Calibri" w:cs="Arial"/>
        </w:rPr>
        <w:t xml:space="preserve"> to discuss your proposals as soon as possible to ensure that what you are planning is appropriate for the target building and the Conservation Area. </w:t>
      </w:r>
      <w:r w:rsidR="00455D43">
        <w:rPr>
          <w:rFonts w:eastAsia="Calibri" w:cs="Arial"/>
        </w:rPr>
        <w:t>Planning officers</w:t>
      </w:r>
      <w:r w:rsidR="001C60C9">
        <w:rPr>
          <w:rFonts w:eastAsia="Calibri" w:cs="Arial"/>
        </w:rPr>
        <w:t xml:space="preserve"> will also be able to advise whether you will need to apply for formal consents before the work can be carried out, including planning permission for a Change of Use.</w:t>
      </w:r>
    </w:p>
    <w:p w:rsidR="001C60C9" w:rsidRPr="0073324E" w:rsidRDefault="001C60C9" w:rsidP="001C60C9">
      <w:pPr>
        <w:rPr>
          <w:rFonts w:eastAsia="Calibri" w:cs="Arial"/>
          <w:sz w:val="12"/>
          <w:szCs w:val="12"/>
        </w:rPr>
      </w:pPr>
    </w:p>
    <w:p w:rsidR="00E47FA1" w:rsidRPr="0073324E" w:rsidRDefault="00E47FA1" w:rsidP="00E47FA1">
      <w:pPr>
        <w:rPr>
          <w:rFonts w:eastAsia="Calibri" w:cs="Arial"/>
        </w:rPr>
      </w:pPr>
      <w:r w:rsidRPr="0073324E">
        <w:rPr>
          <w:rFonts w:eastAsia="Calibri" w:cs="Arial"/>
        </w:rPr>
        <w:sym w:font="Wingdings" w:char="F02A"/>
      </w:r>
      <w:r w:rsidRPr="0073324E">
        <w:rPr>
          <w:rFonts w:eastAsia="Calibri" w:cs="Arial"/>
        </w:rPr>
        <w:t xml:space="preserve">  planning@nelincs.gov.uk </w:t>
      </w:r>
    </w:p>
    <w:p w:rsidR="00E47FA1" w:rsidRPr="0073324E" w:rsidRDefault="00E47FA1" w:rsidP="00E47FA1">
      <w:pPr>
        <w:rPr>
          <w:rFonts w:eastAsia="Calibri" w:cs="Arial"/>
        </w:rPr>
      </w:pPr>
      <w:r w:rsidRPr="0073324E">
        <w:rPr>
          <w:rFonts w:eastAsia="Calibri" w:cs="Arial"/>
        </w:rPr>
        <w:sym w:font="Wingdings" w:char="F028"/>
      </w:r>
      <w:r w:rsidRPr="0073324E">
        <w:rPr>
          <w:rFonts w:eastAsia="Calibri" w:cs="Arial"/>
        </w:rPr>
        <w:t xml:space="preserve">  01472 326</w:t>
      </w:r>
      <w:r w:rsidR="0073324E" w:rsidRPr="0073324E">
        <w:rPr>
          <w:rFonts w:eastAsia="Calibri" w:cs="Arial"/>
        </w:rPr>
        <w:t xml:space="preserve"> </w:t>
      </w:r>
      <w:r w:rsidRPr="0073324E">
        <w:rPr>
          <w:rFonts w:eastAsia="Calibri" w:cs="Arial"/>
        </w:rPr>
        <w:t>289 (option 1)</w:t>
      </w:r>
    </w:p>
    <w:p w:rsidR="00E47FA1" w:rsidRPr="0073324E" w:rsidRDefault="00E47FA1" w:rsidP="00E47FA1">
      <w:pPr>
        <w:rPr>
          <w:rFonts w:eastAsia="Calibri" w:cs="Arial"/>
        </w:rPr>
      </w:pPr>
      <w:r w:rsidRPr="0073324E">
        <w:rPr>
          <w:rFonts w:eastAsia="Calibri" w:cs="Arial"/>
        </w:rPr>
        <w:sym w:font="Wingdings" w:char="F038"/>
      </w:r>
      <w:r w:rsidRPr="0073324E">
        <w:rPr>
          <w:rFonts w:eastAsia="Calibri" w:cs="Arial"/>
        </w:rPr>
        <w:t xml:space="preserve">  </w:t>
      </w:r>
      <w:hyperlink r:id="rId15" w:history="1">
        <w:r w:rsidRPr="0073324E">
          <w:rPr>
            <w:rStyle w:val="Hyperlink"/>
            <w:rFonts w:eastAsia="Calibri" w:cs="Arial"/>
          </w:rPr>
          <w:t>https://www.nelincs.gov.uk/planning-and-development/planning-applications/</w:t>
        </w:r>
      </w:hyperlink>
    </w:p>
    <w:p w:rsidR="001C60C9" w:rsidRDefault="001C60C9" w:rsidP="001C60C9">
      <w:pPr>
        <w:rPr>
          <w:rFonts w:eastAsia="Calibri" w:cs="Arial"/>
          <w:b/>
        </w:rPr>
      </w:pPr>
    </w:p>
    <w:p w:rsidR="00376937" w:rsidRDefault="00376937" w:rsidP="001C60C9">
      <w:pPr>
        <w:rPr>
          <w:rFonts w:eastAsia="Calibri" w:cs="Arial"/>
          <w:b/>
        </w:rPr>
      </w:pPr>
    </w:p>
    <w:p w:rsidR="001C60C9" w:rsidRPr="00376937" w:rsidRDefault="00F10CDC" w:rsidP="001C60C9">
      <w:pPr>
        <w:rPr>
          <w:rFonts w:eastAsia="Calibri" w:cs="Arial"/>
          <w:szCs w:val="24"/>
        </w:rPr>
      </w:pPr>
      <w:r>
        <w:rPr>
          <w:rFonts w:eastAsia="Calibri" w:cs="Arial"/>
          <w:b/>
          <w:szCs w:val="24"/>
          <w:u w:val="single"/>
        </w:rPr>
        <w:lastRenderedPageBreak/>
        <w:t>C</w:t>
      </w:r>
      <w:r w:rsidR="001C60C9" w:rsidRPr="00376937">
        <w:rPr>
          <w:rFonts w:eastAsia="Calibri" w:cs="Arial"/>
          <w:b/>
          <w:szCs w:val="24"/>
          <w:u w:val="single"/>
        </w:rPr>
        <w:t>2</w:t>
      </w:r>
      <w:r w:rsidR="001C60C9" w:rsidRPr="00376937">
        <w:rPr>
          <w:rFonts w:eastAsia="Calibri" w:cs="Arial"/>
          <w:szCs w:val="24"/>
          <w:u w:val="single"/>
        </w:rPr>
        <w:t xml:space="preserve"> </w:t>
      </w:r>
      <w:r w:rsidR="001C60C9" w:rsidRPr="00376937">
        <w:rPr>
          <w:rFonts w:eastAsia="Calibri" w:cs="Arial"/>
          <w:u w:val="single"/>
        </w:rPr>
        <w:t>Please provide details of professional advisors to be used to deliver your proposals if you are successful with your grant application:</w:t>
      </w:r>
    </w:p>
    <w:p w:rsidR="001C60C9" w:rsidRDefault="001C60C9" w:rsidP="001C60C9">
      <w:pPr>
        <w:rPr>
          <w:rFonts w:eastAsia="Calibri" w:cs="Arial"/>
          <w:szCs w:val="24"/>
        </w:rPr>
      </w:pPr>
      <w:r w:rsidRPr="00376937">
        <w:rPr>
          <w:rFonts w:eastAsia="Calibri" w:cs="Arial"/>
          <w:szCs w:val="24"/>
        </w:rPr>
        <w:t xml:space="preserve">If the total project costs for building frontage improvement works are over </w:t>
      </w:r>
      <w:r w:rsidR="00376937" w:rsidRPr="00376937">
        <w:rPr>
          <w:rFonts w:eastAsia="Calibri" w:cs="Arial"/>
          <w:szCs w:val="24"/>
        </w:rPr>
        <w:t>£5</w:t>
      </w:r>
      <w:r w:rsidRPr="00376937">
        <w:rPr>
          <w:rFonts w:eastAsia="Calibri" w:cs="Arial"/>
          <w:szCs w:val="24"/>
        </w:rPr>
        <w:t>0,000 you must appoint a competent professional with the relevant specialist knowledge and experience to plan and oversee the works through to completion. The competent professional should be a member of one of the following professional bodies (or</w:t>
      </w:r>
      <w:r>
        <w:rPr>
          <w:rFonts w:eastAsia="Calibri" w:cs="Arial"/>
          <w:szCs w:val="24"/>
        </w:rPr>
        <w:t xml:space="preserve"> equivalents):</w:t>
      </w:r>
    </w:p>
    <w:p w:rsidR="001C60C9" w:rsidRPr="00E05E42" w:rsidRDefault="001C60C9" w:rsidP="001C60C9">
      <w:pPr>
        <w:rPr>
          <w:rFonts w:eastAsia="Calibri" w:cs="Arial"/>
          <w:sz w:val="4"/>
          <w:szCs w:val="4"/>
        </w:rPr>
      </w:pPr>
    </w:p>
    <w:p w:rsidR="001C60C9" w:rsidRDefault="001C60C9" w:rsidP="001C60C9">
      <w:pPr>
        <w:pStyle w:val="ListParagraph"/>
        <w:numPr>
          <w:ilvl w:val="0"/>
          <w:numId w:val="6"/>
        </w:numPr>
        <w:rPr>
          <w:rFonts w:eastAsia="Calibri" w:cs="Arial"/>
          <w:szCs w:val="24"/>
        </w:rPr>
      </w:pPr>
      <w:r>
        <w:rPr>
          <w:rFonts w:eastAsia="Calibri" w:cs="Arial"/>
          <w:szCs w:val="24"/>
        </w:rPr>
        <w:t>Architect (RIBA)</w:t>
      </w:r>
    </w:p>
    <w:p w:rsidR="001C60C9" w:rsidRDefault="001C60C9" w:rsidP="001C60C9">
      <w:pPr>
        <w:pStyle w:val="ListParagraph"/>
        <w:numPr>
          <w:ilvl w:val="0"/>
          <w:numId w:val="6"/>
        </w:numPr>
        <w:rPr>
          <w:rFonts w:eastAsia="Calibri" w:cs="Arial"/>
          <w:szCs w:val="24"/>
        </w:rPr>
      </w:pPr>
      <w:r>
        <w:rPr>
          <w:rFonts w:eastAsia="Calibri" w:cs="Arial"/>
          <w:szCs w:val="24"/>
        </w:rPr>
        <w:t>Building Surveyor (RICS)</w:t>
      </w:r>
    </w:p>
    <w:p w:rsidR="001C60C9" w:rsidRDefault="001C60C9" w:rsidP="001C60C9">
      <w:pPr>
        <w:pStyle w:val="ListParagraph"/>
        <w:numPr>
          <w:ilvl w:val="0"/>
          <w:numId w:val="6"/>
        </w:numPr>
        <w:rPr>
          <w:rFonts w:eastAsia="Calibri" w:cs="Arial"/>
          <w:szCs w:val="24"/>
        </w:rPr>
      </w:pPr>
      <w:r>
        <w:rPr>
          <w:rFonts w:eastAsia="Calibri" w:cs="Arial"/>
          <w:szCs w:val="24"/>
        </w:rPr>
        <w:t>Architectural Technician (CIAT)</w:t>
      </w:r>
    </w:p>
    <w:p w:rsidR="001C60C9" w:rsidRPr="00073879" w:rsidRDefault="001C60C9" w:rsidP="001C60C9">
      <w:pPr>
        <w:rPr>
          <w:rFonts w:eastAsia="Calibri" w:cs="Arial"/>
          <w:sz w:val="12"/>
          <w:szCs w:val="12"/>
        </w:rPr>
      </w:pPr>
    </w:p>
    <w:p w:rsidR="001C60C9" w:rsidRDefault="001C60C9" w:rsidP="001C60C9">
      <w:pPr>
        <w:rPr>
          <w:rFonts w:eastAsia="Calibri" w:cs="Arial"/>
          <w:szCs w:val="24"/>
        </w:rPr>
      </w:pPr>
      <w:r>
        <w:rPr>
          <w:rFonts w:eastAsia="Calibri" w:cs="Arial"/>
          <w:szCs w:val="24"/>
        </w:rPr>
        <w:t xml:space="preserve">The appointment of professionals must demonstrate value for money – please see section </w:t>
      </w:r>
      <w:r w:rsidR="00F10CDC">
        <w:rPr>
          <w:rFonts w:eastAsia="Calibri" w:cs="Arial"/>
          <w:szCs w:val="24"/>
        </w:rPr>
        <w:t>C</w:t>
      </w:r>
      <w:r>
        <w:rPr>
          <w:rFonts w:eastAsia="Calibri" w:cs="Arial"/>
          <w:szCs w:val="24"/>
        </w:rPr>
        <w:t>3 for further details regarding costs.</w:t>
      </w:r>
    </w:p>
    <w:p w:rsidR="001C60C9" w:rsidRPr="008170D2" w:rsidRDefault="001C60C9" w:rsidP="001C60C9">
      <w:pPr>
        <w:rPr>
          <w:rFonts w:eastAsia="Calibri" w:cs="Arial"/>
          <w:sz w:val="12"/>
          <w:szCs w:val="12"/>
        </w:rPr>
      </w:pPr>
    </w:p>
    <w:p w:rsidR="001C60C9" w:rsidRDefault="001C60C9" w:rsidP="001C60C9">
      <w:pPr>
        <w:rPr>
          <w:rFonts w:eastAsia="Calibri" w:cs="Arial"/>
          <w:szCs w:val="24"/>
        </w:rPr>
      </w:pPr>
      <w:r>
        <w:rPr>
          <w:rFonts w:eastAsia="Calibri" w:cs="Arial"/>
          <w:szCs w:val="24"/>
        </w:rPr>
        <w:t>Please note that whether you appoint a competent professional or not, you must ensure that any works comply fully with the current Construction (Design and Management) regulations. For further information please visit:</w:t>
      </w:r>
    </w:p>
    <w:p w:rsidR="001C60C9" w:rsidRDefault="00380245" w:rsidP="001C60C9">
      <w:hyperlink r:id="rId16" w:history="1">
        <w:r w:rsidR="001C60C9">
          <w:rPr>
            <w:rStyle w:val="Hyperlink"/>
          </w:rPr>
          <w:t>https://www.citb.co.uk/about-citb/partnerships-and-initiatives/construction-design-and-management-cdm-regulations/about-cdm/</w:t>
        </w:r>
      </w:hyperlink>
    </w:p>
    <w:p w:rsidR="001C60C9" w:rsidRDefault="001C60C9" w:rsidP="001C60C9">
      <w:pPr>
        <w:rPr>
          <w:rFonts w:eastAsia="Calibri" w:cs="Arial"/>
          <w:szCs w:val="24"/>
        </w:rPr>
      </w:pPr>
    </w:p>
    <w:p w:rsidR="001C60C9" w:rsidRPr="005D264A" w:rsidRDefault="001C60C9" w:rsidP="001C60C9">
      <w:pPr>
        <w:rPr>
          <w:rFonts w:eastAsia="Calibri" w:cs="Arial"/>
          <w:szCs w:val="24"/>
        </w:rPr>
      </w:pPr>
    </w:p>
    <w:p w:rsidR="001C60C9" w:rsidRPr="005D264A" w:rsidRDefault="00F10CDC" w:rsidP="001C60C9">
      <w:pPr>
        <w:rPr>
          <w:rFonts w:eastAsia="Calibri" w:cs="Arial"/>
          <w:szCs w:val="24"/>
          <w:u w:val="single"/>
        </w:rPr>
      </w:pPr>
      <w:r>
        <w:rPr>
          <w:rFonts w:eastAsia="Calibri" w:cs="Arial"/>
          <w:b/>
          <w:szCs w:val="24"/>
          <w:u w:val="single"/>
        </w:rPr>
        <w:t>C</w:t>
      </w:r>
      <w:r w:rsidR="001C60C9" w:rsidRPr="001D17A4">
        <w:rPr>
          <w:rFonts w:eastAsia="Calibri" w:cs="Arial"/>
          <w:b/>
          <w:szCs w:val="24"/>
          <w:u w:val="single"/>
        </w:rPr>
        <w:t>3</w:t>
      </w:r>
      <w:r w:rsidR="001C60C9" w:rsidRPr="005D264A">
        <w:rPr>
          <w:rFonts w:eastAsia="Calibri" w:cs="Arial"/>
          <w:szCs w:val="24"/>
          <w:u w:val="single"/>
        </w:rPr>
        <w:t xml:space="preserve"> Please outline the anticipated cost of the building frontage improvement proposals: </w:t>
      </w:r>
    </w:p>
    <w:p w:rsidR="001C60C9" w:rsidRDefault="001C60C9" w:rsidP="001C60C9">
      <w:pPr>
        <w:rPr>
          <w:rFonts w:eastAsia="Calibri" w:cs="Arial"/>
          <w:szCs w:val="24"/>
        </w:rPr>
      </w:pPr>
      <w:r>
        <w:rPr>
          <w:rFonts w:eastAsia="Calibri" w:cs="Arial"/>
          <w:szCs w:val="24"/>
        </w:rPr>
        <w:t xml:space="preserve">Costs must be clearly itemised before VAT. Where applicable, VAT costs must be entered separately in the appropriate column. </w:t>
      </w:r>
      <w:r w:rsidRPr="00E05E42">
        <w:rPr>
          <w:rFonts w:eastAsia="Calibri" w:cs="Arial"/>
          <w:szCs w:val="24"/>
        </w:rPr>
        <w:t>Recoverable VAT is not eligible for grant funding. Details of exemptions for c</w:t>
      </w:r>
      <w:r>
        <w:rPr>
          <w:rFonts w:eastAsia="Calibri" w:cs="Arial"/>
          <w:szCs w:val="24"/>
        </w:rPr>
        <w:t>onversion works are available at:</w:t>
      </w:r>
    </w:p>
    <w:p w:rsidR="001C60C9" w:rsidRDefault="00380245" w:rsidP="001C60C9">
      <w:pPr>
        <w:rPr>
          <w:rFonts w:eastAsia="Calibri" w:cs="Arial"/>
          <w:szCs w:val="24"/>
        </w:rPr>
      </w:pPr>
      <w:hyperlink r:id="rId17" w:history="1">
        <w:r w:rsidR="001C60C9" w:rsidRPr="00396C6F">
          <w:rPr>
            <w:rStyle w:val="Hyperlink"/>
            <w:rFonts w:eastAsia="Calibri" w:cs="Arial"/>
            <w:szCs w:val="24"/>
          </w:rPr>
          <w:t>https://www.gov.uk/guidance/buildings-and-construction-vat-notice-708/</w:t>
        </w:r>
      </w:hyperlink>
    </w:p>
    <w:p w:rsidR="001C60C9" w:rsidRPr="00E05E42" w:rsidRDefault="001C60C9" w:rsidP="001C60C9">
      <w:pPr>
        <w:rPr>
          <w:rFonts w:eastAsia="Calibri" w:cs="Arial"/>
          <w:sz w:val="12"/>
          <w:szCs w:val="12"/>
        </w:rPr>
      </w:pPr>
    </w:p>
    <w:p w:rsidR="001C60C9" w:rsidRDefault="001C60C9" w:rsidP="001C60C9">
      <w:pPr>
        <w:rPr>
          <w:rFonts w:eastAsia="Calibri" w:cs="Arial"/>
          <w:szCs w:val="24"/>
        </w:rPr>
      </w:pPr>
      <w:r w:rsidRPr="00E05E42">
        <w:rPr>
          <w:rFonts w:eastAsia="Calibri" w:cs="Arial"/>
          <w:szCs w:val="24"/>
        </w:rPr>
        <w:t xml:space="preserve">Other VAT notices </w:t>
      </w:r>
      <w:r>
        <w:rPr>
          <w:rFonts w:eastAsia="Calibri" w:cs="Arial"/>
          <w:szCs w:val="24"/>
        </w:rPr>
        <w:t>advise</w:t>
      </w:r>
      <w:r w:rsidRPr="00E05E42">
        <w:rPr>
          <w:rFonts w:eastAsia="Calibri" w:cs="Arial"/>
          <w:szCs w:val="24"/>
        </w:rPr>
        <w:t xml:space="preserve"> on different exemptions</w:t>
      </w:r>
      <w:r>
        <w:rPr>
          <w:rFonts w:eastAsia="Calibri" w:cs="Arial"/>
          <w:szCs w:val="24"/>
        </w:rPr>
        <w:t>. I</w:t>
      </w:r>
      <w:r w:rsidRPr="00E05E42">
        <w:rPr>
          <w:rFonts w:eastAsia="Calibri" w:cs="Arial"/>
          <w:szCs w:val="24"/>
        </w:rPr>
        <w:t xml:space="preserve">f this is likely to apply to your project you are advised </w:t>
      </w:r>
      <w:r>
        <w:rPr>
          <w:rFonts w:eastAsia="Calibri" w:cs="Arial"/>
          <w:szCs w:val="24"/>
        </w:rPr>
        <w:t xml:space="preserve">to </w:t>
      </w:r>
      <w:r w:rsidRPr="00E05E42">
        <w:rPr>
          <w:rFonts w:eastAsia="Calibri" w:cs="Arial"/>
          <w:szCs w:val="24"/>
        </w:rPr>
        <w:t xml:space="preserve">contact HMRC to discuss the project or </w:t>
      </w:r>
      <w:r>
        <w:rPr>
          <w:rFonts w:eastAsia="Calibri" w:cs="Arial"/>
          <w:szCs w:val="24"/>
        </w:rPr>
        <w:t xml:space="preserve">to </w:t>
      </w:r>
      <w:r w:rsidRPr="00E05E42">
        <w:rPr>
          <w:rFonts w:eastAsia="Calibri" w:cs="Arial"/>
          <w:szCs w:val="24"/>
        </w:rPr>
        <w:t>employ a VAT advisor.</w:t>
      </w:r>
    </w:p>
    <w:p w:rsidR="001C60C9" w:rsidRPr="00302930" w:rsidRDefault="001C60C9" w:rsidP="001C60C9">
      <w:pPr>
        <w:rPr>
          <w:rFonts w:eastAsia="Calibri" w:cs="Arial"/>
          <w:sz w:val="12"/>
          <w:szCs w:val="12"/>
        </w:rPr>
      </w:pPr>
    </w:p>
    <w:p w:rsidR="001C60C9" w:rsidRDefault="001C60C9" w:rsidP="001C60C9">
      <w:pPr>
        <w:rPr>
          <w:rFonts w:eastAsia="Calibri" w:cs="Arial"/>
          <w:szCs w:val="24"/>
        </w:rPr>
      </w:pPr>
      <w:r>
        <w:rPr>
          <w:rFonts w:eastAsia="Calibri" w:cs="Arial"/>
          <w:szCs w:val="24"/>
        </w:rPr>
        <w:t xml:space="preserve">The costs provided in the table must be based upon comparable quotes, or tenders, depending on the value of the works you are proposing to undertake. </w:t>
      </w:r>
    </w:p>
    <w:p w:rsidR="001C60C9" w:rsidRPr="00302930" w:rsidRDefault="001C60C9" w:rsidP="001C60C9">
      <w:pPr>
        <w:rPr>
          <w:rFonts w:eastAsia="Calibri" w:cs="Arial"/>
          <w:sz w:val="12"/>
          <w:szCs w:val="12"/>
        </w:rPr>
      </w:pPr>
    </w:p>
    <w:p w:rsidR="00376937" w:rsidRDefault="00F10CDC" w:rsidP="00F10CDC">
      <w:pPr>
        <w:pStyle w:val="ListParagraph"/>
        <w:ind w:left="0"/>
        <w:rPr>
          <w:rFonts w:cs="Arial"/>
          <w:szCs w:val="24"/>
        </w:rPr>
      </w:pPr>
      <w:r>
        <w:rPr>
          <w:rFonts w:cs="Arial"/>
          <w:szCs w:val="24"/>
        </w:rPr>
        <w:t xml:space="preserve">As the grants awarded under the Humber High Street Challenge Fund are classed as public expenditure, applicants must ensure that goods and services are procured in a manner that satisfy public procurement requirements. All applicants will be required to follow the procedures outlined below when obtaining the itemised costs required to populate the table in </w:t>
      </w:r>
      <w:r w:rsidRPr="00D46FB5">
        <w:rPr>
          <w:rFonts w:cs="Arial"/>
          <w:szCs w:val="24"/>
        </w:rPr>
        <w:t>section C3 of the application form:</w:t>
      </w:r>
    </w:p>
    <w:p w:rsidR="00F10CDC" w:rsidRDefault="00F10CDC" w:rsidP="00F10CDC">
      <w:pPr>
        <w:pStyle w:val="ListParagraph"/>
        <w:ind w:left="0"/>
        <w:rPr>
          <w:rFonts w:cs="Arial"/>
          <w:szCs w:val="24"/>
        </w:rPr>
      </w:pPr>
    </w:p>
    <w:tbl>
      <w:tblPr>
        <w:tblW w:w="10196" w:type="dxa"/>
        <w:tblCellMar>
          <w:left w:w="0" w:type="dxa"/>
          <w:right w:w="0" w:type="dxa"/>
        </w:tblCellMar>
        <w:tblLook w:val="04A0" w:firstRow="1" w:lastRow="0" w:firstColumn="1" w:lastColumn="0" w:noHBand="0" w:noVBand="1"/>
      </w:tblPr>
      <w:tblGrid>
        <w:gridCol w:w="1975"/>
        <w:gridCol w:w="5953"/>
        <w:gridCol w:w="2268"/>
      </w:tblGrid>
      <w:tr w:rsidR="00F10CDC" w:rsidRPr="009A61E8" w:rsidTr="00F10CDC">
        <w:tc>
          <w:tcPr>
            <w:tcW w:w="1975" w:type="dxa"/>
            <w:tcBorders>
              <w:top w:val="single" w:sz="8" w:space="0" w:color="auto"/>
              <w:left w:val="single" w:sz="8" w:space="0" w:color="auto"/>
              <w:bottom w:val="single" w:sz="8" w:space="0" w:color="auto"/>
              <w:right w:val="single" w:sz="8" w:space="0" w:color="auto"/>
            </w:tcBorders>
            <w:shd w:val="clear" w:color="auto" w:fill="FFFF99"/>
            <w:tcMar>
              <w:top w:w="0" w:type="dxa"/>
              <w:left w:w="108" w:type="dxa"/>
              <w:bottom w:w="0" w:type="dxa"/>
              <w:right w:w="108" w:type="dxa"/>
            </w:tcMar>
            <w:hideMark/>
          </w:tcPr>
          <w:p w:rsidR="00F10CDC" w:rsidRPr="009A61E8" w:rsidRDefault="00F10CDC" w:rsidP="00380245">
            <w:pPr>
              <w:spacing w:line="276" w:lineRule="auto"/>
              <w:rPr>
                <w:rFonts w:cs="Arial"/>
                <w:b/>
                <w:bCs/>
                <w:szCs w:val="24"/>
              </w:rPr>
            </w:pPr>
            <w:r w:rsidRPr="009A61E8">
              <w:rPr>
                <w:rFonts w:cs="Arial"/>
                <w:b/>
                <w:bCs/>
                <w:szCs w:val="24"/>
              </w:rPr>
              <w:lastRenderedPageBreak/>
              <w:t>Value of Contract</w:t>
            </w:r>
          </w:p>
        </w:tc>
        <w:tc>
          <w:tcPr>
            <w:tcW w:w="5953"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hideMark/>
          </w:tcPr>
          <w:p w:rsidR="00F10CDC" w:rsidRPr="009A61E8" w:rsidRDefault="00F10CDC" w:rsidP="00380245">
            <w:pPr>
              <w:spacing w:line="276" w:lineRule="auto"/>
              <w:rPr>
                <w:rFonts w:cs="Arial"/>
                <w:b/>
                <w:bCs/>
                <w:szCs w:val="24"/>
              </w:rPr>
            </w:pPr>
            <w:r w:rsidRPr="009A61E8">
              <w:rPr>
                <w:rFonts w:cs="Arial"/>
                <w:b/>
                <w:bCs/>
                <w:szCs w:val="24"/>
              </w:rPr>
              <w:t>Procedure</w:t>
            </w:r>
          </w:p>
        </w:tc>
        <w:tc>
          <w:tcPr>
            <w:tcW w:w="2268"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hideMark/>
          </w:tcPr>
          <w:p w:rsidR="00F10CDC" w:rsidRPr="009A61E8" w:rsidRDefault="00F10CDC" w:rsidP="00380245">
            <w:pPr>
              <w:spacing w:line="276" w:lineRule="auto"/>
              <w:rPr>
                <w:rFonts w:cs="Arial"/>
                <w:b/>
                <w:bCs/>
                <w:szCs w:val="24"/>
              </w:rPr>
            </w:pPr>
            <w:r w:rsidRPr="009A61E8">
              <w:rPr>
                <w:rFonts w:cs="Arial"/>
                <w:b/>
                <w:bCs/>
                <w:szCs w:val="24"/>
              </w:rPr>
              <w:t>Advertising Requirement</w:t>
            </w:r>
          </w:p>
        </w:tc>
      </w:tr>
      <w:tr w:rsidR="00F10CDC" w:rsidRPr="009A61E8" w:rsidTr="00F10CDC">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0CDC" w:rsidRPr="009A61E8" w:rsidRDefault="00F10CDC" w:rsidP="00380245">
            <w:pPr>
              <w:spacing w:line="276" w:lineRule="auto"/>
              <w:rPr>
                <w:rFonts w:cs="Arial"/>
                <w:szCs w:val="24"/>
              </w:rPr>
            </w:pPr>
            <w:r w:rsidRPr="009A61E8">
              <w:rPr>
                <w:rFonts w:cs="Arial"/>
                <w:szCs w:val="24"/>
              </w:rPr>
              <w:t>Up to £24,999</w:t>
            </w:r>
          </w:p>
        </w:tc>
        <w:tc>
          <w:tcPr>
            <w:tcW w:w="5953" w:type="dxa"/>
            <w:tcBorders>
              <w:top w:val="nil"/>
              <w:left w:val="nil"/>
              <w:bottom w:val="single" w:sz="8" w:space="0" w:color="auto"/>
              <w:right w:val="single" w:sz="8" w:space="0" w:color="auto"/>
            </w:tcBorders>
            <w:tcMar>
              <w:top w:w="0" w:type="dxa"/>
              <w:left w:w="108" w:type="dxa"/>
              <w:bottom w:w="0" w:type="dxa"/>
              <w:right w:w="108" w:type="dxa"/>
            </w:tcMar>
          </w:tcPr>
          <w:p w:rsidR="00F10CDC" w:rsidRPr="009A61E8" w:rsidRDefault="00F10CDC" w:rsidP="00380245">
            <w:pPr>
              <w:spacing w:line="276" w:lineRule="auto"/>
              <w:rPr>
                <w:rFonts w:cs="Arial"/>
                <w:szCs w:val="24"/>
              </w:rPr>
            </w:pPr>
            <w:r w:rsidRPr="009A61E8">
              <w:rPr>
                <w:rFonts w:cs="Arial"/>
                <w:szCs w:val="24"/>
              </w:rPr>
              <w:t>Seek three written quotes from suppliers/ contractors</w:t>
            </w:r>
          </w:p>
          <w:p w:rsidR="00F10CDC" w:rsidRPr="009A61E8" w:rsidRDefault="00F10CDC" w:rsidP="00380245">
            <w:pPr>
              <w:spacing w:line="276" w:lineRule="auto"/>
              <w:rPr>
                <w:rFonts w:cs="Arial"/>
                <w:szCs w:val="24"/>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F10CDC" w:rsidRPr="009A61E8" w:rsidRDefault="00F10CDC" w:rsidP="00380245">
            <w:pPr>
              <w:spacing w:line="276" w:lineRule="auto"/>
              <w:rPr>
                <w:rFonts w:cs="Arial"/>
                <w:szCs w:val="24"/>
              </w:rPr>
            </w:pPr>
            <w:r w:rsidRPr="009A61E8">
              <w:rPr>
                <w:rFonts w:cs="Arial"/>
                <w:szCs w:val="24"/>
              </w:rPr>
              <w:t>Not Applicable</w:t>
            </w:r>
          </w:p>
        </w:tc>
      </w:tr>
      <w:tr w:rsidR="00F10CDC" w:rsidRPr="009A61E8" w:rsidTr="00F10CDC">
        <w:tc>
          <w:tcPr>
            <w:tcW w:w="1975"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F10CDC" w:rsidRPr="009A61E8" w:rsidRDefault="00F10CDC" w:rsidP="00380245">
            <w:pPr>
              <w:spacing w:line="276" w:lineRule="auto"/>
              <w:rPr>
                <w:rFonts w:cs="Arial"/>
                <w:szCs w:val="24"/>
              </w:rPr>
            </w:pPr>
            <w:r w:rsidRPr="009A61E8">
              <w:rPr>
                <w:rFonts w:cs="Arial"/>
                <w:szCs w:val="24"/>
              </w:rPr>
              <w:t xml:space="preserve">Over £25,000 </w:t>
            </w:r>
            <w:r w:rsidRPr="00F10CDC">
              <w:rPr>
                <w:rFonts w:cs="Arial"/>
                <w:szCs w:val="24"/>
              </w:rPr>
              <w:t>up to EU threshold</w:t>
            </w:r>
          </w:p>
        </w:tc>
        <w:tc>
          <w:tcPr>
            <w:tcW w:w="5953" w:type="dxa"/>
            <w:tcBorders>
              <w:top w:val="nil"/>
              <w:left w:val="nil"/>
              <w:bottom w:val="single" w:sz="4" w:space="0" w:color="auto"/>
              <w:right w:val="single" w:sz="8" w:space="0" w:color="auto"/>
            </w:tcBorders>
            <w:tcMar>
              <w:top w:w="0" w:type="dxa"/>
              <w:left w:w="108" w:type="dxa"/>
              <w:bottom w:w="0" w:type="dxa"/>
              <w:right w:w="108" w:type="dxa"/>
            </w:tcMar>
          </w:tcPr>
          <w:p w:rsidR="00F10CDC" w:rsidRPr="009A61E8" w:rsidRDefault="00F10CDC" w:rsidP="00380245">
            <w:pPr>
              <w:pStyle w:val="Default"/>
              <w:spacing w:line="276" w:lineRule="auto"/>
              <w:rPr>
                <w:rFonts w:ascii="Arial" w:hAnsi="Arial" w:cs="Arial"/>
              </w:rPr>
            </w:pPr>
            <w:r w:rsidRPr="009A61E8">
              <w:rPr>
                <w:rFonts w:ascii="Arial" w:hAnsi="Arial" w:cs="Arial"/>
              </w:rPr>
              <w:t>Create a short tender document to advertise the opportunity which sets out:</w:t>
            </w:r>
          </w:p>
          <w:p w:rsidR="00F10CDC" w:rsidRPr="009A61E8" w:rsidRDefault="00F10CDC" w:rsidP="00380245">
            <w:pPr>
              <w:pStyle w:val="Default"/>
              <w:spacing w:line="276" w:lineRule="auto"/>
              <w:rPr>
                <w:rFonts w:ascii="Arial" w:hAnsi="Arial" w:cs="Arial"/>
              </w:rPr>
            </w:pPr>
          </w:p>
          <w:p w:rsidR="00F10CDC" w:rsidRPr="009A61E8" w:rsidRDefault="00F10CDC" w:rsidP="00380245">
            <w:pPr>
              <w:pStyle w:val="Default"/>
              <w:numPr>
                <w:ilvl w:val="0"/>
                <w:numId w:val="32"/>
              </w:numPr>
              <w:adjustRightInd/>
              <w:spacing w:line="276" w:lineRule="auto"/>
              <w:ind w:left="256" w:hanging="284"/>
              <w:rPr>
                <w:rFonts w:ascii="Arial" w:hAnsi="Arial" w:cs="Arial"/>
              </w:rPr>
            </w:pPr>
            <w:r w:rsidRPr="009A61E8">
              <w:rPr>
                <w:rFonts w:ascii="Arial" w:hAnsi="Arial" w:cs="Arial"/>
              </w:rPr>
              <w:t>Details of the commission and how to apply for the opportunity</w:t>
            </w:r>
          </w:p>
          <w:p w:rsidR="00F10CDC" w:rsidRPr="009A61E8" w:rsidRDefault="00F10CDC" w:rsidP="00380245">
            <w:pPr>
              <w:pStyle w:val="Default"/>
              <w:numPr>
                <w:ilvl w:val="0"/>
                <w:numId w:val="32"/>
              </w:numPr>
              <w:adjustRightInd/>
              <w:spacing w:line="276" w:lineRule="auto"/>
              <w:ind w:left="256" w:hanging="284"/>
              <w:rPr>
                <w:rFonts w:ascii="Arial" w:hAnsi="Arial" w:cs="Arial"/>
              </w:rPr>
            </w:pPr>
            <w:r w:rsidRPr="009A61E8">
              <w:rPr>
                <w:rFonts w:ascii="Arial" w:hAnsi="Arial" w:cs="Arial"/>
              </w:rPr>
              <w:t xml:space="preserve">The information that must be supplied by parties interested in the opportunity </w:t>
            </w:r>
          </w:p>
          <w:p w:rsidR="00F10CDC" w:rsidRPr="009A61E8" w:rsidRDefault="00F10CDC" w:rsidP="00380245">
            <w:pPr>
              <w:pStyle w:val="Default"/>
              <w:numPr>
                <w:ilvl w:val="0"/>
                <w:numId w:val="32"/>
              </w:numPr>
              <w:adjustRightInd/>
              <w:spacing w:line="276" w:lineRule="auto"/>
              <w:ind w:left="256" w:hanging="284"/>
              <w:rPr>
                <w:rFonts w:ascii="Arial" w:hAnsi="Arial" w:cs="Arial"/>
              </w:rPr>
            </w:pPr>
            <w:r w:rsidRPr="009A61E8">
              <w:rPr>
                <w:rFonts w:ascii="Arial" w:hAnsi="Arial" w:cs="Arial"/>
              </w:rPr>
              <w:t>How bidding parties will be evaluated in terms of the quality of their proposals and the price quoted</w:t>
            </w:r>
          </w:p>
          <w:p w:rsidR="00F10CDC" w:rsidRPr="009A61E8" w:rsidRDefault="00F10CDC" w:rsidP="00380245">
            <w:pPr>
              <w:pStyle w:val="Default"/>
              <w:numPr>
                <w:ilvl w:val="0"/>
                <w:numId w:val="32"/>
              </w:numPr>
              <w:adjustRightInd/>
              <w:spacing w:line="276" w:lineRule="auto"/>
              <w:ind w:left="256" w:hanging="284"/>
              <w:rPr>
                <w:rFonts w:ascii="Arial" w:hAnsi="Arial" w:cs="Arial"/>
              </w:rPr>
            </w:pPr>
            <w:r w:rsidRPr="009A61E8">
              <w:rPr>
                <w:rFonts w:ascii="Arial" w:hAnsi="Arial" w:cs="Arial"/>
              </w:rPr>
              <w:t>Deadline for responding to the opportunity</w:t>
            </w:r>
          </w:p>
          <w:p w:rsidR="00F10CDC" w:rsidRPr="009A61E8" w:rsidRDefault="00F10CDC" w:rsidP="00380245">
            <w:pPr>
              <w:spacing w:line="276" w:lineRule="auto"/>
              <w:rPr>
                <w:rFonts w:cs="Arial"/>
                <w:color w:val="000000"/>
                <w:szCs w:val="24"/>
              </w:rPr>
            </w:pPr>
          </w:p>
          <w:p w:rsidR="00F10CDC" w:rsidRPr="009A61E8" w:rsidRDefault="00F10CDC" w:rsidP="00380245">
            <w:pPr>
              <w:spacing w:line="276" w:lineRule="auto"/>
              <w:rPr>
                <w:rFonts w:cs="Arial"/>
                <w:color w:val="000000"/>
                <w:szCs w:val="24"/>
              </w:rPr>
            </w:pPr>
            <w:r w:rsidRPr="009A61E8">
              <w:rPr>
                <w:rFonts w:cs="Arial"/>
                <w:color w:val="000000"/>
                <w:szCs w:val="24"/>
              </w:rPr>
              <w:t>A template tender document is available from the Project Delivery Team which applicants can populate with details of their commission</w:t>
            </w:r>
          </w:p>
        </w:tc>
        <w:tc>
          <w:tcPr>
            <w:tcW w:w="2268" w:type="dxa"/>
            <w:tcBorders>
              <w:top w:val="nil"/>
              <w:left w:val="nil"/>
              <w:bottom w:val="single" w:sz="4" w:space="0" w:color="auto"/>
              <w:right w:val="single" w:sz="8" w:space="0" w:color="auto"/>
            </w:tcBorders>
            <w:tcMar>
              <w:top w:w="0" w:type="dxa"/>
              <w:left w:w="108" w:type="dxa"/>
              <w:bottom w:w="0" w:type="dxa"/>
              <w:right w:w="108" w:type="dxa"/>
            </w:tcMar>
            <w:hideMark/>
          </w:tcPr>
          <w:p w:rsidR="00F10CDC" w:rsidRPr="009A61E8" w:rsidRDefault="00F10CDC" w:rsidP="00380245">
            <w:pPr>
              <w:spacing w:line="276" w:lineRule="auto"/>
              <w:rPr>
                <w:rFonts w:cs="Arial"/>
                <w:szCs w:val="24"/>
              </w:rPr>
            </w:pPr>
            <w:r w:rsidRPr="009A61E8">
              <w:rPr>
                <w:rFonts w:cs="Arial"/>
                <w:szCs w:val="24"/>
              </w:rPr>
              <w:t>Advertise the opportunity on the grant recipient’s/ other appropriate website for a minimum of 10 days</w:t>
            </w:r>
          </w:p>
        </w:tc>
      </w:tr>
      <w:tr w:rsidR="00F10CDC" w:rsidRPr="009A61E8" w:rsidTr="00F10CDC">
        <w:tc>
          <w:tcPr>
            <w:tcW w:w="19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10CDC" w:rsidRPr="00F10CDC" w:rsidRDefault="00F10CDC" w:rsidP="00380245">
            <w:pPr>
              <w:spacing w:line="276" w:lineRule="auto"/>
              <w:rPr>
                <w:rFonts w:cs="Arial"/>
                <w:szCs w:val="24"/>
              </w:rPr>
            </w:pPr>
            <w:r w:rsidRPr="00F10CDC">
              <w:rPr>
                <w:rFonts w:cs="Arial"/>
                <w:szCs w:val="24"/>
              </w:rPr>
              <w:t>Over EU threshold</w:t>
            </w:r>
          </w:p>
        </w:tc>
        <w:tc>
          <w:tcPr>
            <w:tcW w:w="59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10CDC" w:rsidRPr="00F10CDC" w:rsidRDefault="00F10CDC" w:rsidP="00380245">
            <w:pPr>
              <w:pStyle w:val="Default"/>
              <w:spacing w:line="276" w:lineRule="auto"/>
              <w:rPr>
                <w:rFonts w:ascii="Arial" w:hAnsi="Arial" w:cs="Arial"/>
              </w:rPr>
            </w:pPr>
            <w:r w:rsidRPr="00F10CDC">
              <w:rPr>
                <w:rFonts w:ascii="Arial" w:hAnsi="Arial" w:cs="Arial"/>
              </w:rPr>
              <w:t xml:space="preserve">Follow EU procedure </w:t>
            </w:r>
          </w:p>
          <w:p w:rsidR="00F10CDC" w:rsidRPr="00F10CDC" w:rsidRDefault="00F10CDC" w:rsidP="00380245">
            <w:pPr>
              <w:pStyle w:val="Default"/>
              <w:spacing w:line="276" w:lineRule="auto"/>
              <w:rPr>
                <w:rFonts w:ascii="Arial" w:hAnsi="Arial" w:cs="Arial"/>
              </w:rPr>
            </w:pPr>
          </w:p>
          <w:p w:rsidR="00F10CDC" w:rsidRPr="00F10CDC" w:rsidRDefault="00F10CDC" w:rsidP="00380245">
            <w:pPr>
              <w:pStyle w:val="Default"/>
              <w:spacing w:line="276" w:lineRule="auto"/>
              <w:rPr>
                <w:rFonts w:ascii="Arial" w:hAnsi="Arial" w:cs="Arial"/>
              </w:rPr>
            </w:pPr>
            <w:r w:rsidRPr="00F10CDC">
              <w:rPr>
                <w:rFonts w:ascii="Arial" w:hAnsi="Arial" w:cs="Arial"/>
              </w:rPr>
              <w:t>Please contact the Project Delivery Team for guidance</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10CDC" w:rsidRPr="009A61E8" w:rsidRDefault="00F10CDC" w:rsidP="00380245">
            <w:pPr>
              <w:spacing w:line="276" w:lineRule="auto"/>
              <w:rPr>
                <w:rFonts w:cs="Arial"/>
                <w:szCs w:val="24"/>
                <w:highlight w:val="yellow"/>
              </w:rPr>
            </w:pPr>
          </w:p>
        </w:tc>
      </w:tr>
    </w:tbl>
    <w:p w:rsidR="00376937" w:rsidRPr="00F10CDC" w:rsidRDefault="00376937" w:rsidP="00F10CDC">
      <w:pPr>
        <w:rPr>
          <w:rFonts w:eastAsia="Calibri" w:cs="Arial"/>
          <w:szCs w:val="24"/>
        </w:rPr>
      </w:pPr>
    </w:p>
    <w:p w:rsidR="001C60C9" w:rsidRPr="005D264A" w:rsidRDefault="00F10CDC" w:rsidP="001C60C9">
      <w:pPr>
        <w:rPr>
          <w:rFonts w:eastAsia="Calibri" w:cs="Arial"/>
          <w:szCs w:val="24"/>
          <w:u w:val="single"/>
        </w:rPr>
      </w:pPr>
      <w:r>
        <w:rPr>
          <w:rFonts w:eastAsia="Calibri" w:cs="Arial"/>
          <w:b/>
          <w:szCs w:val="24"/>
          <w:u w:val="single"/>
        </w:rPr>
        <w:t>C</w:t>
      </w:r>
      <w:r w:rsidR="001C60C9" w:rsidRPr="001D17A4">
        <w:rPr>
          <w:rFonts w:eastAsia="Calibri" w:cs="Arial"/>
          <w:b/>
          <w:szCs w:val="24"/>
          <w:u w:val="single"/>
        </w:rPr>
        <w:t>4</w:t>
      </w:r>
      <w:r w:rsidR="001C60C9" w:rsidRPr="005D264A">
        <w:rPr>
          <w:rFonts w:eastAsia="Calibri" w:cs="Arial"/>
          <w:szCs w:val="24"/>
          <w:u w:val="single"/>
        </w:rPr>
        <w:t xml:space="preserve"> Please state the total amount of funding you are seeking for building frontage </w:t>
      </w:r>
      <w:r w:rsidR="001C60C9">
        <w:rPr>
          <w:rFonts w:eastAsia="Calibri" w:cs="Arial"/>
          <w:szCs w:val="24"/>
          <w:u w:val="single"/>
        </w:rPr>
        <w:t xml:space="preserve">improvement </w:t>
      </w:r>
      <w:r w:rsidR="001C60C9" w:rsidRPr="005D264A">
        <w:rPr>
          <w:rFonts w:eastAsia="Calibri" w:cs="Arial"/>
          <w:szCs w:val="24"/>
          <w:u w:val="single"/>
        </w:rPr>
        <w:t>proposals:</w:t>
      </w:r>
    </w:p>
    <w:p w:rsidR="001C60C9" w:rsidRDefault="001C60C9" w:rsidP="001C60C9">
      <w:pPr>
        <w:rPr>
          <w:rFonts w:eastAsia="Calibri" w:cs="Arial"/>
          <w:szCs w:val="24"/>
        </w:rPr>
      </w:pPr>
      <w:r>
        <w:rPr>
          <w:rFonts w:eastAsia="Calibri" w:cs="Arial"/>
          <w:szCs w:val="24"/>
        </w:rPr>
        <w:t xml:space="preserve">Please show the total amount of funding requested under the grant scheme and what this represents as a percentage of the total project cost. </w:t>
      </w:r>
    </w:p>
    <w:p w:rsidR="001C60C9" w:rsidRPr="001272B2" w:rsidRDefault="001C60C9" w:rsidP="001C60C9">
      <w:pPr>
        <w:rPr>
          <w:rFonts w:eastAsia="Calibri" w:cs="Arial"/>
          <w:sz w:val="12"/>
          <w:szCs w:val="12"/>
        </w:rPr>
      </w:pPr>
    </w:p>
    <w:p w:rsidR="001C60C9" w:rsidRDefault="001C60C9" w:rsidP="001C60C9">
      <w:pPr>
        <w:rPr>
          <w:rFonts w:cs="Arial"/>
        </w:rPr>
      </w:pPr>
      <w:r>
        <w:rPr>
          <w:rFonts w:eastAsia="Calibri" w:cs="Arial"/>
          <w:szCs w:val="24"/>
        </w:rPr>
        <w:t xml:space="preserve">The scheme will only fund </w:t>
      </w:r>
      <w:r>
        <w:rPr>
          <w:rFonts w:cs="Arial"/>
        </w:rPr>
        <w:t xml:space="preserve">non-recoverable VAT. </w:t>
      </w:r>
    </w:p>
    <w:p w:rsidR="001C60C9" w:rsidRPr="001272B2" w:rsidRDefault="001C60C9" w:rsidP="001C60C9">
      <w:pPr>
        <w:rPr>
          <w:rFonts w:cs="Arial"/>
          <w:sz w:val="12"/>
          <w:szCs w:val="12"/>
        </w:rPr>
      </w:pPr>
    </w:p>
    <w:p w:rsidR="001C60C9" w:rsidRDefault="001C60C9" w:rsidP="001C60C9">
      <w:pPr>
        <w:rPr>
          <w:rFonts w:cs="Arial"/>
        </w:rPr>
      </w:pPr>
      <w:r>
        <w:rPr>
          <w:rFonts w:cs="Arial"/>
        </w:rPr>
        <w:t>The assessment of your proposals will be based upon the total funding request and the criteria listed in section 3 of the Background Information section of this document.</w:t>
      </w:r>
    </w:p>
    <w:p w:rsidR="001C60C9" w:rsidRPr="001272B2" w:rsidRDefault="001C60C9" w:rsidP="001C60C9">
      <w:pPr>
        <w:rPr>
          <w:rFonts w:cs="Arial"/>
          <w:sz w:val="12"/>
          <w:szCs w:val="12"/>
        </w:rPr>
      </w:pPr>
    </w:p>
    <w:p w:rsidR="001C60C9" w:rsidRDefault="001C60C9" w:rsidP="001C60C9">
      <w:pPr>
        <w:rPr>
          <w:rFonts w:cs="Arial"/>
        </w:rPr>
      </w:pPr>
      <w:r>
        <w:rPr>
          <w:rFonts w:cs="Arial"/>
        </w:rPr>
        <w:t>The remaining project costs beyond the grant request will need to be paid by you as the applicant as private match funding. You will also need to fund any costs associated with works required to deliver the scheme which are not eligible for grant funding (</w:t>
      </w:r>
      <w:r w:rsidR="00F10CDC">
        <w:rPr>
          <w:rFonts w:cs="Arial"/>
        </w:rPr>
        <w:t>e.g.</w:t>
      </w:r>
      <w:r>
        <w:rPr>
          <w:rFonts w:cs="Arial"/>
        </w:rPr>
        <w:t xml:space="preserve"> retail stock for the completed unit, design and construction of a business website etc.)</w:t>
      </w:r>
    </w:p>
    <w:p w:rsidR="001C60C9" w:rsidRDefault="001C60C9" w:rsidP="001C60C9">
      <w:pPr>
        <w:rPr>
          <w:rFonts w:cs="Arial"/>
        </w:rPr>
      </w:pPr>
    </w:p>
    <w:p w:rsidR="00376937" w:rsidRDefault="00376937" w:rsidP="001C60C9">
      <w:pPr>
        <w:rPr>
          <w:rFonts w:cs="Arial"/>
        </w:rPr>
      </w:pPr>
    </w:p>
    <w:p w:rsidR="001C60C9" w:rsidRPr="00EF128C" w:rsidRDefault="00F10CDC" w:rsidP="001C60C9">
      <w:pPr>
        <w:rPr>
          <w:rFonts w:eastAsia="Calibri" w:cs="Arial"/>
          <w:szCs w:val="24"/>
          <w:u w:val="single"/>
        </w:rPr>
      </w:pPr>
      <w:r>
        <w:rPr>
          <w:rFonts w:eastAsia="Calibri" w:cs="Arial"/>
          <w:b/>
          <w:szCs w:val="24"/>
          <w:u w:val="single"/>
        </w:rPr>
        <w:lastRenderedPageBreak/>
        <w:t>C</w:t>
      </w:r>
      <w:r w:rsidR="001C60C9" w:rsidRPr="001D17A4">
        <w:rPr>
          <w:rFonts w:eastAsia="Calibri" w:cs="Arial"/>
          <w:b/>
          <w:szCs w:val="24"/>
          <w:u w:val="single"/>
        </w:rPr>
        <w:t>5</w:t>
      </w:r>
      <w:r w:rsidR="001C60C9" w:rsidRPr="00EF128C">
        <w:rPr>
          <w:rFonts w:eastAsia="Calibri" w:cs="Arial"/>
          <w:szCs w:val="24"/>
          <w:u w:val="single"/>
        </w:rPr>
        <w:t xml:space="preserve"> Please outline why you require the grant and what will happen if you do not receive assistance from the Humber High Street Challenge Fund:</w:t>
      </w:r>
    </w:p>
    <w:p w:rsidR="001C60C9" w:rsidRDefault="001C60C9" w:rsidP="001C60C9">
      <w:pPr>
        <w:rPr>
          <w:rFonts w:eastAsia="Calibri" w:cs="Arial"/>
          <w:szCs w:val="24"/>
        </w:rPr>
      </w:pPr>
      <w:r>
        <w:rPr>
          <w:rFonts w:eastAsia="Calibri" w:cs="Arial"/>
          <w:szCs w:val="24"/>
        </w:rPr>
        <w:t>Please use this space on to explain why you need grant assistance to deliver the proposals in the application form. Grant awards will be made to projects that are most in need of funding. Applications that cannot show a need for an award will have a low priority for grants.</w:t>
      </w:r>
    </w:p>
    <w:p w:rsidR="001C60C9" w:rsidRPr="005634C0" w:rsidRDefault="001C60C9" w:rsidP="001C60C9">
      <w:pPr>
        <w:rPr>
          <w:rFonts w:eastAsia="Calibri" w:cs="Arial"/>
          <w:sz w:val="12"/>
          <w:szCs w:val="12"/>
        </w:rPr>
      </w:pPr>
    </w:p>
    <w:p w:rsidR="001C60C9" w:rsidRDefault="001C60C9" w:rsidP="001C60C9">
      <w:pPr>
        <w:rPr>
          <w:rFonts w:eastAsia="Calibri" w:cs="Arial"/>
          <w:szCs w:val="24"/>
        </w:rPr>
      </w:pPr>
      <w:r>
        <w:rPr>
          <w:rFonts w:eastAsia="Calibri" w:cs="Arial"/>
          <w:szCs w:val="24"/>
        </w:rPr>
        <w:t>Applicants may wish to consider the following:</w:t>
      </w:r>
    </w:p>
    <w:p w:rsidR="001C60C9" w:rsidRPr="005634C0" w:rsidRDefault="001C60C9" w:rsidP="001C60C9">
      <w:pPr>
        <w:rPr>
          <w:rFonts w:eastAsia="Calibri" w:cs="Arial"/>
          <w:sz w:val="12"/>
          <w:szCs w:val="12"/>
        </w:rPr>
      </w:pPr>
    </w:p>
    <w:p w:rsidR="001C60C9" w:rsidRDefault="001C60C9" w:rsidP="001C60C9">
      <w:pPr>
        <w:pStyle w:val="ListParagraph"/>
        <w:numPr>
          <w:ilvl w:val="0"/>
          <w:numId w:val="24"/>
        </w:numPr>
        <w:rPr>
          <w:rFonts w:eastAsia="Calibri" w:cs="Arial"/>
          <w:szCs w:val="24"/>
        </w:rPr>
      </w:pPr>
      <w:r w:rsidRPr="00CB061F">
        <w:rPr>
          <w:rFonts w:eastAsia="Calibri" w:cs="Arial"/>
          <w:szCs w:val="24"/>
        </w:rPr>
        <w:t xml:space="preserve">Will the grant </w:t>
      </w:r>
      <w:r>
        <w:rPr>
          <w:rFonts w:eastAsia="Calibri" w:cs="Arial"/>
          <w:szCs w:val="24"/>
        </w:rPr>
        <w:t>enable your proposals to start sooner or grow more quickly?</w:t>
      </w:r>
    </w:p>
    <w:p w:rsidR="001C60C9" w:rsidRDefault="001C60C9" w:rsidP="001C60C9">
      <w:pPr>
        <w:pStyle w:val="ListParagraph"/>
        <w:numPr>
          <w:ilvl w:val="0"/>
          <w:numId w:val="24"/>
        </w:numPr>
        <w:rPr>
          <w:rFonts w:eastAsia="Calibri" w:cs="Arial"/>
          <w:szCs w:val="24"/>
        </w:rPr>
      </w:pPr>
      <w:r>
        <w:rPr>
          <w:rFonts w:eastAsia="Calibri" w:cs="Arial"/>
          <w:szCs w:val="24"/>
        </w:rPr>
        <w:t>Will the grant let you do more</w:t>
      </w:r>
      <w:r w:rsidRPr="00CB061F">
        <w:rPr>
          <w:rFonts w:eastAsia="Calibri" w:cs="Arial"/>
          <w:szCs w:val="24"/>
        </w:rPr>
        <w:t>, do it better or do it more quickly?</w:t>
      </w:r>
    </w:p>
    <w:p w:rsidR="001C60C9" w:rsidRPr="00CB061F" w:rsidRDefault="001C60C9" w:rsidP="001C60C9">
      <w:pPr>
        <w:pStyle w:val="ListParagraph"/>
        <w:numPr>
          <w:ilvl w:val="0"/>
          <w:numId w:val="24"/>
        </w:numPr>
        <w:rPr>
          <w:rFonts w:eastAsia="Calibri" w:cs="Arial"/>
          <w:szCs w:val="24"/>
        </w:rPr>
      </w:pPr>
      <w:r>
        <w:rPr>
          <w:rFonts w:eastAsia="Calibri" w:cs="Arial"/>
          <w:szCs w:val="24"/>
        </w:rPr>
        <w:t>Will the grant allow you to employ additional people than you would be able to otherwise?</w:t>
      </w:r>
    </w:p>
    <w:p w:rsidR="001C60C9" w:rsidRDefault="001C60C9" w:rsidP="001C60C9">
      <w:pPr>
        <w:rPr>
          <w:rFonts w:eastAsia="Calibri" w:cs="Arial"/>
          <w:szCs w:val="24"/>
        </w:rPr>
      </w:pPr>
    </w:p>
    <w:p w:rsidR="00F10CDC" w:rsidRDefault="00F10CDC">
      <w:pPr>
        <w:spacing w:after="200" w:line="276" w:lineRule="auto"/>
        <w:rPr>
          <w:b/>
          <w:highlight w:val="yellow"/>
          <w:u w:val="single"/>
        </w:rPr>
      </w:pPr>
      <w:r>
        <w:rPr>
          <w:b/>
          <w:highlight w:val="yellow"/>
          <w:u w:val="single"/>
        </w:rPr>
        <w:br w:type="page"/>
      </w:r>
    </w:p>
    <w:p w:rsidR="00376937" w:rsidRDefault="00376937" w:rsidP="001C60C9">
      <w:pPr>
        <w:rPr>
          <w:b/>
          <w:highlight w:val="yellow"/>
          <w:u w:val="single"/>
        </w:rPr>
      </w:pPr>
    </w:p>
    <w:p w:rsidR="001C60C9" w:rsidRDefault="001C60C9" w:rsidP="001C60C9">
      <w:pPr>
        <w:pStyle w:val="Heading1"/>
        <w:ind w:hanging="142"/>
        <w:rPr>
          <w:rFonts w:eastAsia="Calibri"/>
        </w:rPr>
      </w:pPr>
      <w:bookmarkStart w:id="9" w:name="_Toc15921310"/>
      <w:bookmarkStart w:id="10" w:name="_Toc31710712"/>
      <w:r>
        <w:rPr>
          <w:rFonts w:eastAsia="Calibri"/>
        </w:rPr>
        <w:t xml:space="preserve">Section </w:t>
      </w:r>
      <w:r w:rsidR="00F10CDC">
        <w:rPr>
          <w:rFonts w:eastAsia="Calibri"/>
        </w:rPr>
        <w:t>D</w:t>
      </w:r>
      <w:r>
        <w:rPr>
          <w:rFonts w:eastAsia="Calibri"/>
        </w:rPr>
        <w:t>: Bringing unused floorspace back into use</w:t>
      </w:r>
      <w:bookmarkEnd w:id="9"/>
      <w:bookmarkEnd w:id="10"/>
    </w:p>
    <w:p w:rsidR="001C60C9" w:rsidRPr="00035B96" w:rsidRDefault="001C60C9" w:rsidP="001C60C9">
      <w:pPr>
        <w:rPr>
          <w:sz w:val="16"/>
          <w:szCs w:val="16"/>
        </w:rPr>
      </w:pPr>
    </w:p>
    <w:p w:rsidR="001C60C9" w:rsidRPr="00073879" w:rsidRDefault="001C60C9" w:rsidP="001C60C9">
      <w:pPr>
        <w:rPr>
          <w:rFonts w:eastAsia="Calibri" w:cs="Arial"/>
          <w:b/>
        </w:rPr>
      </w:pPr>
      <w:r w:rsidRPr="00073879">
        <w:rPr>
          <w:rFonts w:eastAsia="Times New Roman" w:cs="Arial"/>
          <w:b/>
        </w:rPr>
        <w:t>Please note that the Humber High Street Challenge Fund can only fund the costs of work that take place after the grant has been awarded. It cannot fund any work that has started before the grant offer letter has been signed by the applicant and countersigned by Hull City Council.</w:t>
      </w:r>
    </w:p>
    <w:p w:rsidR="001C60C9" w:rsidRDefault="001C60C9" w:rsidP="001C60C9"/>
    <w:p w:rsidR="001C60C9" w:rsidRDefault="001C60C9" w:rsidP="001C60C9"/>
    <w:p w:rsidR="001C60C9" w:rsidRDefault="00F10CDC" w:rsidP="001C60C9">
      <w:pPr>
        <w:rPr>
          <w:u w:val="single"/>
        </w:rPr>
      </w:pPr>
      <w:r>
        <w:rPr>
          <w:b/>
          <w:u w:val="single"/>
        </w:rPr>
        <w:t>D</w:t>
      </w:r>
      <w:r w:rsidR="001C60C9" w:rsidRPr="001D17A4">
        <w:rPr>
          <w:b/>
          <w:u w:val="single"/>
        </w:rPr>
        <w:t>1</w:t>
      </w:r>
      <w:r w:rsidR="001C60C9" w:rsidRPr="00DD1492">
        <w:rPr>
          <w:u w:val="single"/>
        </w:rPr>
        <w:t xml:space="preserve"> Please provide a description of the proposed works to bring unused floorspace back into use, providing as much detail as possible:</w:t>
      </w:r>
    </w:p>
    <w:p w:rsidR="001C60C9" w:rsidRDefault="001C60C9" w:rsidP="001C60C9">
      <w:pPr>
        <w:rPr>
          <w:rFonts w:eastAsia="Calibri" w:cs="Arial"/>
        </w:rPr>
      </w:pPr>
      <w:r>
        <w:rPr>
          <w:rFonts w:eastAsia="Calibri" w:cs="Arial"/>
        </w:rPr>
        <w:t>Please provide as much detail as possible. The scheme aims to fund works that will ensure that unused floorspace is brought back into sustainable use and may fund the introduction, removal, repair, replacement or restoration of architectural features. This can include works to:</w:t>
      </w:r>
    </w:p>
    <w:p w:rsidR="001C60C9" w:rsidRPr="00B968F7" w:rsidRDefault="001C60C9" w:rsidP="001C60C9">
      <w:pPr>
        <w:rPr>
          <w:rFonts w:eastAsia="Calibri" w:cs="Arial"/>
          <w:sz w:val="12"/>
          <w:szCs w:val="12"/>
        </w:rPr>
      </w:pPr>
    </w:p>
    <w:p w:rsidR="001C60C9" w:rsidRPr="006B4E62" w:rsidRDefault="001C60C9" w:rsidP="001C60C9">
      <w:pPr>
        <w:numPr>
          <w:ilvl w:val="0"/>
          <w:numId w:val="11"/>
        </w:numPr>
        <w:ind w:left="714" w:hanging="357"/>
        <w:contextualSpacing/>
        <w:rPr>
          <w:rFonts w:eastAsia="Times New Roman" w:cs="Arial"/>
        </w:rPr>
      </w:pPr>
      <w:r>
        <w:rPr>
          <w:rFonts w:eastAsia="Times New Roman" w:cs="Arial"/>
        </w:rPr>
        <w:t>F</w:t>
      </w:r>
      <w:r w:rsidRPr="006B4E62">
        <w:rPr>
          <w:rFonts w:eastAsia="Times New Roman" w:cs="Arial"/>
        </w:rPr>
        <w:t>looring and ceilings</w:t>
      </w:r>
    </w:p>
    <w:p w:rsidR="001C60C9" w:rsidRPr="006B4E62" w:rsidRDefault="001C60C9" w:rsidP="001C60C9">
      <w:pPr>
        <w:numPr>
          <w:ilvl w:val="0"/>
          <w:numId w:val="11"/>
        </w:numPr>
        <w:ind w:left="714" w:hanging="357"/>
        <w:contextualSpacing/>
        <w:rPr>
          <w:rFonts w:eastAsia="Times New Roman" w:cs="Arial"/>
        </w:rPr>
      </w:pPr>
      <w:r w:rsidRPr="006B4E62">
        <w:rPr>
          <w:rFonts w:eastAsia="Times New Roman" w:cs="Arial"/>
        </w:rPr>
        <w:t>Structural and partition walls</w:t>
      </w:r>
    </w:p>
    <w:p w:rsidR="001C60C9" w:rsidRPr="006B4E62" w:rsidRDefault="001C60C9" w:rsidP="001C60C9">
      <w:pPr>
        <w:numPr>
          <w:ilvl w:val="0"/>
          <w:numId w:val="11"/>
        </w:numPr>
        <w:ind w:left="714" w:hanging="357"/>
        <w:contextualSpacing/>
        <w:rPr>
          <w:rFonts w:eastAsia="Times New Roman" w:cs="Arial"/>
        </w:rPr>
      </w:pPr>
      <w:r w:rsidRPr="006B4E62">
        <w:rPr>
          <w:rFonts w:eastAsia="Times New Roman" w:cs="Arial"/>
        </w:rPr>
        <w:t>Electrical wiring/lighting and audio/visual infrastructure</w:t>
      </w:r>
    </w:p>
    <w:p w:rsidR="001C60C9" w:rsidRPr="006B4E62" w:rsidRDefault="001C60C9" w:rsidP="001C60C9">
      <w:pPr>
        <w:numPr>
          <w:ilvl w:val="0"/>
          <w:numId w:val="11"/>
        </w:numPr>
        <w:ind w:left="714" w:hanging="357"/>
        <w:contextualSpacing/>
        <w:rPr>
          <w:rFonts w:eastAsia="Times New Roman" w:cs="Arial"/>
        </w:rPr>
      </w:pPr>
      <w:r w:rsidRPr="006B4E62">
        <w:rPr>
          <w:rFonts w:eastAsia="Times New Roman" w:cs="Arial"/>
        </w:rPr>
        <w:t>Plumbing and gas fitting</w:t>
      </w:r>
    </w:p>
    <w:p w:rsidR="001C60C9" w:rsidRPr="006B4E62" w:rsidRDefault="001C60C9" w:rsidP="001C60C9">
      <w:pPr>
        <w:numPr>
          <w:ilvl w:val="0"/>
          <w:numId w:val="11"/>
        </w:numPr>
        <w:ind w:left="714" w:hanging="357"/>
        <w:contextualSpacing/>
        <w:rPr>
          <w:rFonts w:eastAsia="Times New Roman" w:cs="Arial"/>
        </w:rPr>
      </w:pPr>
      <w:r w:rsidRPr="006B4E62">
        <w:rPr>
          <w:rFonts w:eastAsia="Times New Roman" w:cs="Arial"/>
        </w:rPr>
        <w:t>ICT infrastructure</w:t>
      </w:r>
    </w:p>
    <w:p w:rsidR="001C60C9" w:rsidRPr="006B4E62" w:rsidRDefault="001C60C9" w:rsidP="001C60C9">
      <w:pPr>
        <w:numPr>
          <w:ilvl w:val="0"/>
          <w:numId w:val="11"/>
        </w:numPr>
        <w:contextualSpacing/>
        <w:rPr>
          <w:rFonts w:eastAsia="Times New Roman" w:cs="Arial"/>
        </w:rPr>
      </w:pPr>
      <w:r>
        <w:rPr>
          <w:rFonts w:eastAsia="Times New Roman" w:cs="Arial"/>
        </w:rPr>
        <w:t>D</w:t>
      </w:r>
      <w:r w:rsidRPr="006B4E62">
        <w:rPr>
          <w:rFonts w:eastAsia="Times New Roman" w:cs="Arial" w:hint="eastAsia"/>
        </w:rPr>
        <w:t>ecorative plasterwork</w:t>
      </w:r>
      <w:r w:rsidRPr="006B4E62">
        <w:rPr>
          <w:rFonts w:eastAsia="Times New Roman" w:cs="Arial"/>
        </w:rPr>
        <w:t>,</w:t>
      </w:r>
      <w:r>
        <w:rPr>
          <w:rFonts w:eastAsia="Times New Roman" w:cs="Arial" w:hint="eastAsia"/>
        </w:rPr>
        <w:t xml:space="preserve"> such as</w:t>
      </w:r>
      <w:r w:rsidRPr="006B4E62">
        <w:rPr>
          <w:rFonts w:eastAsia="Times New Roman" w:cs="Arial" w:hint="eastAsia"/>
        </w:rPr>
        <w:t xml:space="preserve"> cornices</w:t>
      </w:r>
    </w:p>
    <w:p w:rsidR="001C60C9" w:rsidRPr="006B4E62" w:rsidRDefault="001C60C9" w:rsidP="001C60C9">
      <w:pPr>
        <w:numPr>
          <w:ilvl w:val="0"/>
          <w:numId w:val="11"/>
        </w:numPr>
        <w:contextualSpacing/>
        <w:rPr>
          <w:rFonts w:eastAsia="Times New Roman" w:cs="Arial"/>
        </w:rPr>
      </w:pPr>
      <w:r>
        <w:rPr>
          <w:rFonts w:eastAsia="Times New Roman" w:cs="Arial"/>
        </w:rPr>
        <w:t>D</w:t>
      </w:r>
      <w:r w:rsidRPr="006B4E62">
        <w:rPr>
          <w:rFonts w:eastAsia="Times New Roman" w:cs="Arial" w:hint="eastAsia"/>
        </w:rPr>
        <w:t>ecorative fittings</w:t>
      </w:r>
      <w:r w:rsidRPr="006B4E62">
        <w:rPr>
          <w:rFonts w:eastAsia="Times New Roman" w:cs="Arial"/>
        </w:rPr>
        <w:t>,</w:t>
      </w:r>
      <w:r>
        <w:rPr>
          <w:rFonts w:eastAsia="Times New Roman" w:cs="Arial" w:hint="eastAsia"/>
        </w:rPr>
        <w:t xml:space="preserve"> including</w:t>
      </w:r>
      <w:r w:rsidRPr="006B4E62">
        <w:rPr>
          <w:rFonts w:eastAsia="Times New Roman" w:cs="Arial" w:hint="eastAsia"/>
        </w:rPr>
        <w:t xml:space="preserve"> dados, panelling</w:t>
      </w:r>
      <w:r w:rsidRPr="006B4E62">
        <w:rPr>
          <w:rFonts w:eastAsia="Times New Roman" w:cs="Arial"/>
        </w:rPr>
        <w:t>,</w:t>
      </w:r>
      <w:r w:rsidRPr="006B4E62">
        <w:rPr>
          <w:rFonts w:eastAsia="Times New Roman" w:cs="Arial" w:hint="eastAsia"/>
        </w:rPr>
        <w:t xml:space="preserve"> etc</w:t>
      </w:r>
      <w:r w:rsidRPr="006B4E62">
        <w:rPr>
          <w:rFonts w:eastAsia="Times New Roman" w:cs="Arial"/>
        </w:rPr>
        <w:t>.</w:t>
      </w:r>
    </w:p>
    <w:p w:rsidR="001C60C9" w:rsidRDefault="001C60C9" w:rsidP="001C60C9">
      <w:pPr>
        <w:numPr>
          <w:ilvl w:val="0"/>
          <w:numId w:val="11"/>
        </w:numPr>
        <w:ind w:left="714" w:hanging="357"/>
        <w:rPr>
          <w:rFonts w:eastAsia="Times New Roman" w:cs="Arial"/>
        </w:rPr>
      </w:pPr>
      <w:r>
        <w:rPr>
          <w:rFonts w:eastAsia="Times New Roman" w:cs="Arial" w:hint="eastAsia"/>
        </w:rPr>
        <w:t>Do</w:t>
      </w:r>
      <w:r w:rsidRPr="006B4E62">
        <w:rPr>
          <w:rFonts w:eastAsia="Times New Roman" w:cs="Arial" w:hint="eastAsia"/>
        </w:rPr>
        <w:t>or</w:t>
      </w:r>
      <w:r>
        <w:rPr>
          <w:rFonts w:eastAsia="Times New Roman" w:cs="Arial"/>
        </w:rPr>
        <w:t>s</w:t>
      </w:r>
      <w:r>
        <w:rPr>
          <w:rFonts w:eastAsia="Times New Roman" w:cs="Arial" w:hint="eastAsia"/>
        </w:rPr>
        <w:t xml:space="preserve"> and </w:t>
      </w:r>
      <w:r>
        <w:rPr>
          <w:rFonts w:eastAsia="Times New Roman" w:cs="Arial"/>
        </w:rPr>
        <w:t>window</w:t>
      </w:r>
      <w:r>
        <w:rPr>
          <w:rFonts w:eastAsia="Times New Roman" w:cs="Arial" w:hint="eastAsia"/>
        </w:rPr>
        <w:t>s</w:t>
      </w:r>
      <w:r>
        <w:rPr>
          <w:rFonts w:eastAsia="Times New Roman" w:cs="Arial"/>
        </w:rPr>
        <w:t xml:space="preserve">, </w:t>
      </w:r>
      <w:r>
        <w:rPr>
          <w:rFonts w:eastAsia="Times New Roman" w:cs="Arial" w:hint="eastAsia"/>
        </w:rPr>
        <w:t>including architraves</w:t>
      </w:r>
    </w:p>
    <w:p w:rsidR="001C60C9" w:rsidRDefault="001C60C9" w:rsidP="001C60C9">
      <w:pPr>
        <w:numPr>
          <w:ilvl w:val="0"/>
          <w:numId w:val="11"/>
        </w:numPr>
        <w:ind w:left="714" w:hanging="357"/>
        <w:rPr>
          <w:rFonts w:eastAsia="Times New Roman" w:cs="Arial"/>
        </w:rPr>
      </w:pPr>
      <w:r>
        <w:rPr>
          <w:rFonts w:eastAsia="Times New Roman" w:cs="Arial"/>
        </w:rPr>
        <w:t>Support new end uses, including retail and leisure offer fit outs</w:t>
      </w:r>
    </w:p>
    <w:p w:rsidR="001C60C9" w:rsidRPr="00262F6A" w:rsidRDefault="001C60C9" w:rsidP="001C60C9">
      <w:pPr>
        <w:rPr>
          <w:rFonts w:eastAsia="Times New Roman" w:cs="Arial"/>
          <w:sz w:val="12"/>
          <w:szCs w:val="12"/>
        </w:rPr>
      </w:pPr>
    </w:p>
    <w:p w:rsidR="001C60C9" w:rsidRDefault="001C60C9" w:rsidP="001C60C9">
      <w:r>
        <w:t xml:space="preserve">If there are no planned future uses for the building once works has been completed, it is unlikely that your application will be successful. </w:t>
      </w:r>
    </w:p>
    <w:p w:rsidR="001C60C9" w:rsidRPr="00262F6A" w:rsidRDefault="001C60C9" w:rsidP="001C60C9">
      <w:pPr>
        <w:rPr>
          <w:sz w:val="12"/>
          <w:szCs w:val="12"/>
        </w:rPr>
      </w:pPr>
    </w:p>
    <w:p w:rsidR="00376937" w:rsidRDefault="00722467" w:rsidP="00376937">
      <w:pPr>
        <w:rPr>
          <w:rFonts w:eastAsia="Calibri" w:cs="Arial"/>
        </w:rPr>
      </w:pPr>
      <w:r>
        <w:rPr>
          <w:rFonts w:eastAsia="Calibri" w:cs="Arial"/>
        </w:rPr>
        <w:t xml:space="preserve">You are advised to contact North East Lincolnshire </w:t>
      </w:r>
      <w:r w:rsidR="001C60C9">
        <w:rPr>
          <w:rFonts w:eastAsia="Calibri" w:cs="Arial"/>
        </w:rPr>
        <w:t xml:space="preserve">Council’s </w:t>
      </w:r>
      <w:r w:rsidR="00376937">
        <w:rPr>
          <w:rFonts w:eastAsia="Calibri" w:cs="Arial"/>
        </w:rPr>
        <w:t>Planning Department</w:t>
      </w:r>
      <w:r w:rsidR="001C60C9">
        <w:rPr>
          <w:rFonts w:eastAsia="Calibri" w:cs="Arial"/>
        </w:rPr>
        <w:t xml:space="preserve"> to discuss your proposals as soon as possible to ensure that what you are planning is appropriate for the target building and the Conservation Area. </w:t>
      </w:r>
      <w:r w:rsidR="00376937">
        <w:rPr>
          <w:rFonts w:eastAsia="Calibri" w:cs="Arial"/>
        </w:rPr>
        <w:t>Planning officers will also be able to advise whether you will need to apply for formal consents before the work can be carried out, including planning permission for a Change of Use.</w:t>
      </w:r>
    </w:p>
    <w:p w:rsidR="00376937" w:rsidRPr="00AE37EF" w:rsidRDefault="00376937" w:rsidP="00376937">
      <w:pPr>
        <w:rPr>
          <w:rFonts w:eastAsia="Calibri" w:cs="Arial"/>
          <w:sz w:val="12"/>
          <w:szCs w:val="12"/>
        </w:rPr>
      </w:pPr>
    </w:p>
    <w:p w:rsidR="00E47FA1" w:rsidRPr="0073324E" w:rsidRDefault="00E47FA1" w:rsidP="00E47FA1">
      <w:pPr>
        <w:rPr>
          <w:rFonts w:eastAsia="Calibri" w:cs="Arial"/>
        </w:rPr>
      </w:pPr>
      <w:r w:rsidRPr="0073324E">
        <w:rPr>
          <w:rFonts w:eastAsia="Calibri" w:cs="Arial"/>
        </w:rPr>
        <w:sym w:font="Wingdings" w:char="F02A"/>
      </w:r>
      <w:r w:rsidRPr="0073324E">
        <w:rPr>
          <w:rFonts w:eastAsia="Calibri" w:cs="Arial"/>
        </w:rPr>
        <w:t xml:space="preserve">  planning@nelincs.gov.uk </w:t>
      </w:r>
    </w:p>
    <w:p w:rsidR="00E47FA1" w:rsidRPr="0073324E" w:rsidRDefault="00E47FA1" w:rsidP="00E47FA1">
      <w:pPr>
        <w:rPr>
          <w:rFonts w:eastAsia="Calibri" w:cs="Arial"/>
        </w:rPr>
      </w:pPr>
      <w:r w:rsidRPr="0073324E">
        <w:rPr>
          <w:rFonts w:eastAsia="Calibri" w:cs="Arial"/>
        </w:rPr>
        <w:sym w:font="Wingdings" w:char="F028"/>
      </w:r>
      <w:r w:rsidRPr="0073324E">
        <w:rPr>
          <w:rFonts w:eastAsia="Calibri" w:cs="Arial"/>
        </w:rPr>
        <w:t xml:space="preserve">  01472 326</w:t>
      </w:r>
      <w:r w:rsidR="0073324E">
        <w:rPr>
          <w:rFonts w:eastAsia="Calibri" w:cs="Arial"/>
        </w:rPr>
        <w:t xml:space="preserve"> </w:t>
      </w:r>
      <w:r w:rsidRPr="0073324E">
        <w:rPr>
          <w:rFonts w:eastAsia="Calibri" w:cs="Arial"/>
        </w:rPr>
        <w:t>289 (option 1)</w:t>
      </w:r>
    </w:p>
    <w:p w:rsidR="00E47FA1" w:rsidRPr="0073324E" w:rsidRDefault="00E47FA1" w:rsidP="00E47FA1">
      <w:pPr>
        <w:rPr>
          <w:rFonts w:eastAsia="Calibri" w:cs="Arial"/>
        </w:rPr>
      </w:pPr>
      <w:r w:rsidRPr="0073324E">
        <w:rPr>
          <w:rFonts w:eastAsia="Calibri" w:cs="Arial"/>
        </w:rPr>
        <w:lastRenderedPageBreak/>
        <w:sym w:font="Wingdings" w:char="F038"/>
      </w:r>
      <w:r w:rsidRPr="0073324E">
        <w:rPr>
          <w:rFonts w:eastAsia="Calibri" w:cs="Arial"/>
        </w:rPr>
        <w:t xml:space="preserve">  </w:t>
      </w:r>
      <w:hyperlink r:id="rId18" w:history="1">
        <w:r w:rsidRPr="0073324E">
          <w:rPr>
            <w:rStyle w:val="Hyperlink"/>
            <w:rFonts w:eastAsia="Calibri" w:cs="Arial"/>
          </w:rPr>
          <w:t>https://www.nelincs.gov.uk/planning-and-development/planning-applications/</w:t>
        </w:r>
      </w:hyperlink>
    </w:p>
    <w:p w:rsidR="001C60C9" w:rsidRDefault="001C60C9" w:rsidP="00376937"/>
    <w:p w:rsidR="001C60C9" w:rsidRDefault="001C60C9" w:rsidP="001C60C9"/>
    <w:p w:rsidR="001C60C9" w:rsidRDefault="00F10CDC" w:rsidP="001C60C9">
      <w:pPr>
        <w:rPr>
          <w:u w:val="single"/>
        </w:rPr>
      </w:pPr>
      <w:r>
        <w:rPr>
          <w:b/>
          <w:u w:val="single"/>
        </w:rPr>
        <w:t>D</w:t>
      </w:r>
      <w:r w:rsidR="001C60C9" w:rsidRPr="001D17A4">
        <w:rPr>
          <w:b/>
          <w:u w:val="single"/>
        </w:rPr>
        <w:t>2</w:t>
      </w:r>
      <w:r w:rsidR="001C60C9" w:rsidRPr="00DD1492">
        <w:rPr>
          <w:u w:val="single"/>
        </w:rPr>
        <w:t xml:space="preserve"> Please detail the total amount of floorspace that is anticipated to be brought back into use under the proposals:</w:t>
      </w:r>
    </w:p>
    <w:p w:rsidR="001C60C9" w:rsidRDefault="001C60C9" w:rsidP="001C60C9">
      <w:r>
        <w:t>Please detail in square meters (</w:t>
      </w:r>
      <w:r w:rsidRPr="005A6570">
        <w:rPr>
          <w:rFonts w:eastAsia="Calibri" w:cs="Arial"/>
        </w:rPr>
        <w:t>m</w:t>
      </w:r>
      <w:r w:rsidRPr="005A6570">
        <w:rPr>
          <w:rFonts w:eastAsia="Calibri" w:cs="Arial"/>
          <w:vertAlign w:val="superscript"/>
        </w:rPr>
        <w:t>2</w:t>
      </w:r>
      <w:r>
        <w:rPr>
          <w:rFonts w:eastAsia="Calibri" w:cs="Arial"/>
          <w:vertAlign w:val="superscript"/>
        </w:rPr>
        <w:t xml:space="preserve"> </w:t>
      </w:r>
      <w:r>
        <w:t xml:space="preserve">) the amount of floorspace that will be brought back into permanent use on each floor of the building. For example, Ground Floor 30 </w:t>
      </w:r>
      <w:r w:rsidRPr="005A6570">
        <w:rPr>
          <w:rFonts w:eastAsia="Calibri" w:cs="Arial"/>
        </w:rPr>
        <w:t>m</w:t>
      </w:r>
      <w:r w:rsidRPr="005A6570">
        <w:rPr>
          <w:rFonts w:eastAsia="Calibri" w:cs="Arial"/>
          <w:vertAlign w:val="superscript"/>
        </w:rPr>
        <w:t>2</w:t>
      </w:r>
      <w:r>
        <w:rPr>
          <w:rFonts w:eastAsia="Calibri" w:cs="Arial"/>
          <w:vertAlign w:val="superscript"/>
        </w:rPr>
        <w:t xml:space="preserve">, </w:t>
      </w:r>
      <w:r>
        <w:t>First Floor 25</w:t>
      </w:r>
      <w:r w:rsidRPr="00DD1492">
        <w:rPr>
          <w:rFonts w:eastAsia="Calibri" w:cs="Arial"/>
        </w:rPr>
        <w:t xml:space="preserve"> </w:t>
      </w:r>
      <w:r w:rsidRPr="005A6570">
        <w:rPr>
          <w:rFonts w:eastAsia="Calibri" w:cs="Arial"/>
        </w:rPr>
        <w:t>m</w:t>
      </w:r>
      <w:r w:rsidRPr="005A6570">
        <w:rPr>
          <w:rFonts w:eastAsia="Calibri" w:cs="Arial"/>
          <w:vertAlign w:val="superscript"/>
        </w:rPr>
        <w:t>2</w:t>
      </w:r>
      <w:r>
        <w:t xml:space="preserve"> etc.</w:t>
      </w:r>
    </w:p>
    <w:p w:rsidR="001C60C9" w:rsidRDefault="001C60C9" w:rsidP="001C60C9"/>
    <w:p w:rsidR="001C60C9" w:rsidRDefault="001C60C9" w:rsidP="001C60C9"/>
    <w:p w:rsidR="001C60C9" w:rsidRPr="00DD1492" w:rsidRDefault="00F10CDC" w:rsidP="001C60C9">
      <w:pPr>
        <w:rPr>
          <w:u w:val="single"/>
        </w:rPr>
      </w:pPr>
      <w:r>
        <w:rPr>
          <w:b/>
          <w:u w:val="single"/>
        </w:rPr>
        <w:t>D</w:t>
      </w:r>
      <w:r w:rsidR="001C60C9" w:rsidRPr="001D17A4">
        <w:rPr>
          <w:b/>
          <w:u w:val="single"/>
        </w:rPr>
        <w:t>3</w:t>
      </w:r>
      <w:r w:rsidR="001C60C9" w:rsidRPr="00DD1492">
        <w:rPr>
          <w:u w:val="single"/>
        </w:rPr>
        <w:t xml:space="preserve"> </w:t>
      </w:r>
      <w:r w:rsidR="001C60C9" w:rsidRPr="005A78AC">
        <w:rPr>
          <w:u w:val="single"/>
        </w:rPr>
        <w:t>Please provide details of professional advisors to be used to deliver your proposals if you are successful with your grant application:</w:t>
      </w:r>
    </w:p>
    <w:p w:rsidR="001C60C9" w:rsidRDefault="001C60C9" w:rsidP="001C60C9">
      <w:pPr>
        <w:rPr>
          <w:rFonts w:eastAsia="Calibri" w:cs="Arial"/>
          <w:szCs w:val="24"/>
        </w:rPr>
      </w:pPr>
      <w:r>
        <w:rPr>
          <w:rFonts w:eastAsia="Calibri" w:cs="Arial"/>
          <w:szCs w:val="24"/>
        </w:rPr>
        <w:t xml:space="preserve">If the total project costs for bringing unused floorspace back into use are </w:t>
      </w:r>
      <w:r w:rsidRPr="00035B96">
        <w:rPr>
          <w:rFonts w:eastAsia="Calibri" w:cs="Arial"/>
          <w:szCs w:val="24"/>
        </w:rPr>
        <w:t>over £50,000</w:t>
      </w:r>
      <w:r>
        <w:rPr>
          <w:rFonts w:eastAsia="Calibri" w:cs="Arial"/>
          <w:szCs w:val="24"/>
        </w:rPr>
        <w:t xml:space="preserve"> you must appoint a competent professional with the relevant specialist knowledge and experience to plan and oversee the works through to completion. The competent professional should be a member of one of the following professional bodies (or equivalents):</w:t>
      </w:r>
    </w:p>
    <w:p w:rsidR="001C60C9" w:rsidRPr="00E05E42" w:rsidRDefault="001C60C9" w:rsidP="001C60C9">
      <w:pPr>
        <w:rPr>
          <w:rFonts w:eastAsia="Calibri" w:cs="Arial"/>
          <w:sz w:val="4"/>
          <w:szCs w:val="4"/>
        </w:rPr>
      </w:pPr>
    </w:p>
    <w:p w:rsidR="001C60C9" w:rsidRDefault="001C60C9" w:rsidP="001C60C9">
      <w:pPr>
        <w:pStyle w:val="ListParagraph"/>
        <w:numPr>
          <w:ilvl w:val="0"/>
          <w:numId w:val="6"/>
        </w:numPr>
        <w:rPr>
          <w:rFonts w:eastAsia="Calibri" w:cs="Arial"/>
          <w:szCs w:val="24"/>
        </w:rPr>
      </w:pPr>
      <w:r>
        <w:rPr>
          <w:rFonts w:eastAsia="Calibri" w:cs="Arial"/>
          <w:szCs w:val="24"/>
        </w:rPr>
        <w:t>Architect (RIBA)</w:t>
      </w:r>
    </w:p>
    <w:p w:rsidR="001C60C9" w:rsidRDefault="001C60C9" w:rsidP="001C60C9">
      <w:pPr>
        <w:pStyle w:val="ListParagraph"/>
        <w:numPr>
          <w:ilvl w:val="0"/>
          <w:numId w:val="6"/>
        </w:numPr>
        <w:rPr>
          <w:rFonts w:eastAsia="Calibri" w:cs="Arial"/>
          <w:szCs w:val="24"/>
        </w:rPr>
      </w:pPr>
      <w:r>
        <w:rPr>
          <w:rFonts w:eastAsia="Calibri" w:cs="Arial"/>
          <w:szCs w:val="24"/>
        </w:rPr>
        <w:t>Building Surveyor (RICS)</w:t>
      </w:r>
    </w:p>
    <w:p w:rsidR="001C60C9" w:rsidRDefault="001C60C9" w:rsidP="001C60C9">
      <w:pPr>
        <w:pStyle w:val="ListParagraph"/>
        <w:numPr>
          <w:ilvl w:val="0"/>
          <w:numId w:val="6"/>
        </w:numPr>
        <w:rPr>
          <w:rFonts w:eastAsia="Calibri" w:cs="Arial"/>
          <w:szCs w:val="24"/>
        </w:rPr>
      </w:pPr>
      <w:r>
        <w:rPr>
          <w:rFonts w:eastAsia="Calibri" w:cs="Arial"/>
          <w:szCs w:val="24"/>
        </w:rPr>
        <w:t>Architectural Technician (CIAT)</w:t>
      </w:r>
    </w:p>
    <w:p w:rsidR="001C60C9" w:rsidRPr="00073879" w:rsidRDefault="001C60C9" w:rsidP="001C60C9">
      <w:pPr>
        <w:rPr>
          <w:rFonts w:eastAsia="Calibri" w:cs="Arial"/>
          <w:sz w:val="12"/>
          <w:szCs w:val="12"/>
        </w:rPr>
      </w:pPr>
    </w:p>
    <w:p w:rsidR="001C60C9" w:rsidRDefault="001C60C9" w:rsidP="001C60C9">
      <w:pPr>
        <w:rPr>
          <w:rFonts w:eastAsia="Calibri" w:cs="Arial"/>
          <w:szCs w:val="24"/>
        </w:rPr>
      </w:pPr>
      <w:r>
        <w:rPr>
          <w:rFonts w:eastAsia="Calibri" w:cs="Arial"/>
          <w:szCs w:val="24"/>
        </w:rPr>
        <w:t xml:space="preserve">The appointment of professionals must demonstrate value for money – please see section </w:t>
      </w:r>
      <w:r w:rsidR="00F10CDC">
        <w:rPr>
          <w:rFonts w:eastAsia="Calibri" w:cs="Arial"/>
          <w:szCs w:val="24"/>
        </w:rPr>
        <w:t>D</w:t>
      </w:r>
      <w:r>
        <w:rPr>
          <w:rFonts w:eastAsia="Calibri" w:cs="Arial"/>
          <w:szCs w:val="24"/>
        </w:rPr>
        <w:t>4 for further details regarding costs.</w:t>
      </w:r>
    </w:p>
    <w:p w:rsidR="001C60C9" w:rsidRPr="00073879" w:rsidRDefault="001C60C9" w:rsidP="001C60C9">
      <w:pPr>
        <w:rPr>
          <w:rFonts w:eastAsia="Calibri" w:cs="Arial"/>
          <w:sz w:val="12"/>
          <w:szCs w:val="12"/>
        </w:rPr>
      </w:pPr>
    </w:p>
    <w:p w:rsidR="001C60C9" w:rsidRDefault="001C60C9" w:rsidP="001C60C9">
      <w:pPr>
        <w:rPr>
          <w:rFonts w:eastAsia="Calibri" w:cs="Arial"/>
          <w:szCs w:val="24"/>
        </w:rPr>
      </w:pPr>
      <w:r>
        <w:rPr>
          <w:rFonts w:eastAsia="Calibri" w:cs="Arial"/>
          <w:szCs w:val="24"/>
        </w:rPr>
        <w:t>Please note that whether you appoint a competent professional or not, you must ensure that any works comply fully with the current Construction (Design and Management) regulations. For further information please visit:</w:t>
      </w:r>
    </w:p>
    <w:p w:rsidR="001C60C9" w:rsidRDefault="00380245" w:rsidP="001C60C9">
      <w:hyperlink r:id="rId19" w:history="1">
        <w:r w:rsidR="001C60C9">
          <w:rPr>
            <w:rStyle w:val="Hyperlink"/>
          </w:rPr>
          <w:t>https://www.citb.co.uk/about-citb/partnerships-and-initiatives/construction-design-and-management-cdm-regulations/about-cdm/</w:t>
        </w:r>
      </w:hyperlink>
    </w:p>
    <w:p w:rsidR="001C60C9" w:rsidRDefault="001C60C9" w:rsidP="001C60C9">
      <w:pPr>
        <w:rPr>
          <w:rFonts w:eastAsia="Calibri" w:cs="Arial"/>
          <w:szCs w:val="24"/>
        </w:rPr>
      </w:pPr>
    </w:p>
    <w:p w:rsidR="001C60C9" w:rsidRDefault="001C60C9" w:rsidP="001C60C9">
      <w:pPr>
        <w:rPr>
          <w:rFonts w:eastAsia="Times New Roman" w:cs="Arial"/>
        </w:rPr>
      </w:pPr>
    </w:p>
    <w:p w:rsidR="001C60C9" w:rsidRDefault="00F10CDC" w:rsidP="001C60C9">
      <w:pPr>
        <w:rPr>
          <w:rFonts w:eastAsia="Times New Roman" w:cs="Arial"/>
          <w:u w:val="single"/>
        </w:rPr>
      </w:pPr>
      <w:r>
        <w:rPr>
          <w:rFonts w:eastAsia="Times New Roman" w:cs="Arial"/>
          <w:b/>
          <w:u w:val="single"/>
        </w:rPr>
        <w:t>D</w:t>
      </w:r>
      <w:r w:rsidR="001C60C9" w:rsidRPr="001D17A4">
        <w:rPr>
          <w:rFonts w:eastAsia="Times New Roman" w:cs="Arial"/>
          <w:b/>
          <w:u w:val="single"/>
        </w:rPr>
        <w:t>4</w:t>
      </w:r>
      <w:r w:rsidR="001C60C9" w:rsidRPr="00E97125">
        <w:rPr>
          <w:rFonts w:eastAsia="Times New Roman" w:cs="Arial"/>
          <w:u w:val="single"/>
        </w:rPr>
        <w:t xml:space="preserve"> Please outline the anticipated cost of the proposals to bring unused floorspace back into use: </w:t>
      </w:r>
    </w:p>
    <w:p w:rsidR="001C60C9" w:rsidRDefault="001C60C9" w:rsidP="001C60C9">
      <w:pPr>
        <w:rPr>
          <w:rFonts w:eastAsia="Calibri" w:cs="Arial"/>
          <w:szCs w:val="24"/>
        </w:rPr>
      </w:pPr>
      <w:r>
        <w:rPr>
          <w:rFonts w:eastAsia="Calibri" w:cs="Arial"/>
          <w:szCs w:val="24"/>
        </w:rPr>
        <w:t xml:space="preserve">Costs must be clearly itemised before VAT. Where applicable, VAT costs must be entered separately in the appropriate column. </w:t>
      </w:r>
      <w:r w:rsidRPr="00E05E42">
        <w:rPr>
          <w:rFonts w:eastAsia="Calibri" w:cs="Arial"/>
          <w:szCs w:val="24"/>
        </w:rPr>
        <w:t>Recoverable VAT is not eligible for grant funding. Details of exemptions for c</w:t>
      </w:r>
      <w:r>
        <w:rPr>
          <w:rFonts w:eastAsia="Calibri" w:cs="Arial"/>
          <w:szCs w:val="24"/>
        </w:rPr>
        <w:t>onversion works are available at:</w:t>
      </w:r>
    </w:p>
    <w:p w:rsidR="001C60C9" w:rsidRDefault="00380245" w:rsidP="001C60C9">
      <w:pPr>
        <w:rPr>
          <w:rFonts w:eastAsia="Calibri" w:cs="Arial"/>
          <w:szCs w:val="24"/>
        </w:rPr>
      </w:pPr>
      <w:hyperlink r:id="rId20" w:history="1">
        <w:r w:rsidR="001C60C9" w:rsidRPr="00396C6F">
          <w:rPr>
            <w:rStyle w:val="Hyperlink"/>
            <w:rFonts w:eastAsia="Calibri" w:cs="Arial"/>
            <w:szCs w:val="24"/>
          </w:rPr>
          <w:t>https://www.gov.uk/guidance/buildings-and-construction-vat-notice-708/</w:t>
        </w:r>
      </w:hyperlink>
    </w:p>
    <w:p w:rsidR="001C60C9" w:rsidRPr="00E05E42" w:rsidRDefault="001C60C9" w:rsidP="001C60C9">
      <w:pPr>
        <w:rPr>
          <w:rFonts w:eastAsia="Calibri" w:cs="Arial"/>
          <w:sz w:val="12"/>
          <w:szCs w:val="12"/>
        </w:rPr>
      </w:pPr>
    </w:p>
    <w:p w:rsidR="001C60C9" w:rsidRDefault="001C60C9" w:rsidP="001C60C9">
      <w:pPr>
        <w:rPr>
          <w:rFonts w:eastAsia="Calibri" w:cs="Arial"/>
          <w:szCs w:val="24"/>
        </w:rPr>
      </w:pPr>
      <w:r w:rsidRPr="00E05E42">
        <w:rPr>
          <w:rFonts w:eastAsia="Calibri" w:cs="Arial"/>
          <w:szCs w:val="24"/>
        </w:rPr>
        <w:lastRenderedPageBreak/>
        <w:t xml:space="preserve">Other VAT notices </w:t>
      </w:r>
      <w:r>
        <w:rPr>
          <w:rFonts w:eastAsia="Calibri" w:cs="Arial"/>
          <w:szCs w:val="24"/>
        </w:rPr>
        <w:t>advise</w:t>
      </w:r>
      <w:r w:rsidRPr="00E05E42">
        <w:rPr>
          <w:rFonts w:eastAsia="Calibri" w:cs="Arial"/>
          <w:szCs w:val="24"/>
        </w:rPr>
        <w:t xml:space="preserve"> on different exemptions</w:t>
      </w:r>
      <w:r>
        <w:rPr>
          <w:rFonts w:eastAsia="Calibri" w:cs="Arial"/>
          <w:szCs w:val="24"/>
        </w:rPr>
        <w:t>. I</w:t>
      </w:r>
      <w:r w:rsidRPr="00E05E42">
        <w:rPr>
          <w:rFonts w:eastAsia="Calibri" w:cs="Arial"/>
          <w:szCs w:val="24"/>
        </w:rPr>
        <w:t xml:space="preserve">f this is likely to apply to your project you are advised </w:t>
      </w:r>
      <w:r>
        <w:rPr>
          <w:rFonts w:eastAsia="Calibri" w:cs="Arial"/>
          <w:szCs w:val="24"/>
        </w:rPr>
        <w:t xml:space="preserve">to </w:t>
      </w:r>
      <w:r w:rsidRPr="00E05E42">
        <w:rPr>
          <w:rFonts w:eastAsia="Calibri" w:cs="Arial"/>
          <w:szCs w:val="24"/>
        </w:rPr>
        <w:t xml:space="preserve">contact HMRC to discuss the project or </w:t>
      </w:r>
      <w:r>
        <w:rPr>
          <w:rFonts w:eastAsia="Calibri" w:cs="Arial"/>
          <w:szCs w:val="24"/>
        </w:rPr>
        <w:t xml:space="preserve">to </w:t>
      </w:r>
      <w:r w:rsidRPr="00E05E42">
        <w:rPr>
          <w:rFonts w:eastAsia="Calibri" w:cs="Arial"/>
          <w:szCs w:val="24"/>
        </w:rPr>
        <w:t>employ a VAT advisor.</w:t>
      </w:r>
    </w:p>
    <w:p w:rsidR="001C60C9" w:rsidRPr="00302930" w:rsidRDefault="001C60C9" w:rsidP="001C60C9">
      <w:pPr>
        <w:rPr>
          <w:rFonts w:eastAsia="Calibri" w:cs="Arial"/>
          <w:sz w:val="12"/>
          <w:szCs w:val="12"/>
        </w:rPr>
      </w:pPr>
    </w:p>
    <w:p w:rsidR="001C60C9" w:rsidRDefault="001C60C9" w:rsidP="001C60C9">
      <w:pPr>
        <w:rPr>
          <w:rFonts w:eastAsia="Calibri" w:cs="Arial"/>
          <w:szCs w:val="24"/>
        </w:rPr>
      </w:pPr>
      <w:r>
        <w:rPr>
          <w:rFonts w:eastAsia="Calibri" w:cs="Arial"/>
          <w:szCs w:val="24"/>
        </w:rPr>
        <w:t xml:space="preserve">The costs provided in the table must be based upon comparable quotes, or tenders, depending on the value of the works you are proposing to undertake. </w:t>
      </w:r>
    </w:p>
    <w:p w:rsidR="001C60C9" w:rsidRPr="00302930" w:rsidRDefault="001C60C9" w:rsidP="001C60C9">
      <w:pPr>
        <w:rPr>
          <w:rFonts w:eastAsia="Calibri" w:cs="Arial"/>
          <w:sz w:val="12"/>
          <w:szCs w:val="12"/>
        </w:rPr>
      </w:pPr>
    </w:p>
    <w:p w:rsidR="001C60C9" w:rsidRDefault="00F10CDC" w:rsidP="001C60C9">
      <w:pPr>
        <w:rPr>
          <w:rFonts w:cs="Arial"/>
          <w:szCs w:val="24"/>
        </w:rPr>
      </w:pPr>
      <w:r>
        <w:rPr>
          <w:rFonts w:cs="Arial"/>
          <w:szCs w:val="24"/>
        </w:rPr>
        <w:t xml:space="preserve">As the grants awarded under the Humber High Street Challenge Fund are classed as public expenditure, applicants must ensure that goods and services are procured in a manner that satisfy public procurement requirements. All applicants will be required to follow the procedures outlined below when obtaining the itemised costs required to populate the table </w:t>
      </w:r>
      <w:r w:rsidRPr="00F10CDC">
        <w:rPr>
          <w:rFonts w:cs="Arial"/>
          <w:szCs w:val="24"/>
        </w:rPr>
        <w:t>in section D4 of the application</w:t>
      </w:r>
      <w:r>
        <w:rPr>
          <w:rFonts w:cs="Arial"/>
          <w:szCs w:val="24"/>
        </w:rPr>
        <w:t xml:space="preserve"> form:</w:t>
      </w:r>
    </w:p>
    <w:p w:rsidR="00F10CDC" w:rsidRDefault="00F10CDC" w:rsidP="001C60C9">
      <w:pPr>
        <w:rPr>
          <w:rFonts w:cs="Arial"/>
          <w:szCs w:val="24"/>
        </w:rPr>
      </w:pPr>
    </w:p>
    <w:tbl>
      <w:tblPr>
        <w:tblW w:w="10196" w:type="dxa"/>
        <w:tblCellMar>
          <w:left w:w="0" w:type="dxa"/>
          <w:right w:w="0" w:type="dxa"/>
        </w:tblCellMar>
        <w:tblLook w:val="04A0" w:firstRow="1" w:lastRow="0" w:firstColumn="1" w:lastColumn="0" w:noHBand="0" w:noVBand="1"/>
      </w:tblPr>
      <w:tblGrid>
        <w:gridCol w:w="1833"/>
        <w:gridCol w:w="6095"/>
        <w:gridCol w:w="2268"/>
      </w:tblGrid>
      <w:tr w:rsidR="00F10CDC" w:rsidRPr="009A61E8" w:rsidTr="00F10CDC">
        <w:tc>
          <w:tcPr>
            <w:tcW w:w="1833" w:type="dxa"/>
            <w:tcBorders>
              <w:top w:val="single" w:sz="8" w:space="0" w:color="auto"/>
              <w:left w:val="single" w:sz="8" w:space="0" w:color="auto"/>
              <w:bottom w:val="single" w:sz="8" w:space="0" w:color="auto"/>
              <w:right w:val="single" w:sz="8" w:space="0" w:color="auto"/>
            </w:tcBorders>
            <w:shd w:val="clear" w:color="auto" w:fill="FFFF99"/>
            <w:tcMar>
              <w:top w:w="0" w:type="dxa"/>
              <w:left w:w="108" w:type="dxa"/>
              <w:bottom w:w="0" w:type="dxa"/>
              <w:right w:w="108" w:type="dxa"/>
            </w:tcMar>
            <w:hideMark/>
          </w:tcPr>
          <w:p w:rsidR="00F10CDC" w:rsidRPr="009A61E8" w:rsidRDefault="00F10CDC" w:rsidP="00380245">
            <w:pPr>
              <w:spacing w:line="276" w:lineRule="auto"/>
              <w:rPr>
                <w:rFonts w:cs="Arial"/>
                <w:b/>
                <w:bCs/>
                <w:szCs w:val="24"/>
              </w:rPr>
            </w:pPr>
            <w:r w:rsidRPr="009A61E8">
              <w:rPr>
                <w:rFonts w:cs="Arial"/>
                <w:b/>
                <w:bCs/>
                <w:szCs w:val="24"/>
              </w:rPr>
              <w:t>Value of Contract</w:t>
            </w:r>
          </w:p>
        </w:tc>
        <w:tc>
          <w:tcPr>
            <w:tcW w:w="6095"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hideMark/>
          </w:tcPr>
          <w:p w:rsidR="00F10CDC" w:rsidRPr="009A61E8" w:rsidRDefault="00F10CDC" w:rsidP="00380245">
            <w:pPr>
              <w:spacing w:line="276" w:lineRule="auto"/>
              <w:rPr>
                <w:rFonts w:cs="Arial"/>
                <w:b/>
                <w:bCs/>
                <w:szCs w:val="24"/>
              </w:rPr>
            </w:pPr>
            <w:r w:rsidRPr="009A61E8">
              <w:rPr>
                <w:rFonts w:cs="Arial"/>
                <w:b/>
                <w:bCs/>
                <w:szCs w:val="24"/>
              </w:rPr>
              <w:t>Procedure</w:t>
            </w:r>
          </w:p>
        </w:tc>
        <w:tc>
          <w:tcPr>
            <w:tcW w:w="2268"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hideMark/>
          </w:tcPr>
          <w:p w:rsidR="00F10CDC" w:rsidRPr="009A61E8" w:rsidRDefault="00F10CDC" w:rsidP="00380245">
            <w:pPr>
              <w:spacing w:line="276" w:lineRule="auto"/>
              <w:rPr>
                <w:rFonts w:cs="Arial"/>
                <w:b/>
                <w:bCs/>
                <w:szCs w:val="24"/>
              </w:rPr>
            </w:pPr>
            <w:r w:rsidRPr="009A61E8">
              <w:rPr>
                <w:rFonts w:cs="Arial"/>
                <w:b/>
                <w:bCs/>
                <w:szCs w:val="24"/>
              </w:rPr>
              <w:t>Advertising Requirement</w:t>
            </w:r>
          </w:p>
        </w:tc>
      </w:tr>
      <w:tr w:rsidR="00F10CDC" w:rsidRPr="009A61E8" w:rsidTr="00F10CDC">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0CDC" w:rsidRPr="009A61E8" w:rsidRDefault="00F10CDC" w:rsidP="00380245">
            <w:pPr>
              <w:spacing w:line="276" w:lineRule="auto"/>
              <w:rPr>
                <w:rFonts w:cs="Arial"/>
                <w:szCs w:val="24"/>
              </w:rPr>
            </w:pPr>
            <w:r w:rsidRPr="009A61E8">
              <w:rPr>
                <w:rFonts w:cs="Arial"/>
                <w:szCs w:val="24"/>
              </w:rPr>
              <w:t>Up to £24,999</w:t>
            </w:r>
          </w:p>
        </w:tc>
        <w:tc>
          <w:tcPr>
            <w:tcW w:w="6095" w:type="dxa"/>
            <w:tcBorders>
              <w:top w:val="nil"/>
              <w:left w:val="nil"/>
              <w:bottom w:val="single" w:sz="8" w:space="0" w:color="auto"/>
              <w:right w:val="single" w:sz="8" w:space="0" w:color="auto"/>
            </w:tcBorders>
            <w:tcMar>
              <w:top w:w="0" w:type="dxa"/>
              <w:left w:w="108" w:type="dxa"/>
              <w:bottom w:w="0" w:type="dxa"/>
              <w:right w:w="108" w:type="dxa"/>
            </w:tcMar>
          </w:tcPr>
          <w:p w:rsidR="00F10CDC" w:rsidRPr="009A61E8" w:rsidRDefault="00F10CDC" w:rsidP="00380245">
            <w:pPr>
              <w:spacing w:line="276" w:lineRule="auto"/>
              <w:rPr>
                <w:rFonts w:cs="Arial"/>
                <w:szCs w:val="24"/>
              </w:rPr>
            </w:pPr>
            <w:r w:rsidRPr="009A61E8">
              <w:rPr>
                <w:rFonts w:cs="Arial"/>
                <w:szCs w:val="24"/>
              </w:rPr>
              <w:t>Seek three written quotes from suppliers/ contractors</w:t>
            </w:r>
          </w:p>
          <w:p w:rsidR="00F10CDC" w:rsidRPr="009A61E8" w:rsidRDefault="00F10CDC" w:rsidP="00380245">
            <w:pPr>
              <w:spacing w:line="276" w:lineRule="auto"/>
              <w:rPr>
                <w:rFonts w:cs="Arial"/>
                <w:szCs w:val="24"/>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F10CDC" w:rsidRPr="009A61E8" w:rsidRDefault="00F10CDC" w:rsidP="00380245">
            <w:pPr>
              <w:spacing w:line="276" w:lineRule="auto"/>
              <w:rPr>
                <w:rFonts w:cs="Arial"/>
                <w:szCs w:val="24"/>
              </w:rPr>
            </w:pPr>
            <w:r w:rsidRPr="009A61E8">
              <w:rPr>
                <w:rFonts w:cs="Arial"/>
                <w:szCs w:val="24"/>
              </w:rPr>
              <w:t>Not Applicable</w:t>
            </w:r>
          </w:p>
        </w:tc>
      </w:tr>
      <w:tr w:rsidR="00F10CDC" w:rsidRPr="009A61E8" w:rsidTr="00F10CDC">
        <w:tc>
          <w:tcPr>
            <w:tcW w:w="1833"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F10CDC" w:rsidRPr="009A61E8" w:rsidRDefault="00F10CDC" w:rsidP="00380245">
            <w:pPr>
              <w:spacing w:line="276" w:lineRule="auto"/>
              <w:rPr>
                <w:rFonts w:cs="Arial"/>
                <w:szCs w:val="24"/>
              </w:rPr>
            </w:pPr>
            <w:r w:rsidRPr="009A61E8">
              <w:rPr>
                <w:rFonts w:cs="Arial"/>
                <w:szCs w:val="24"/>
              </w:rPr>
              <w:t xml:space="preserve">Over £25,000 </w:t>
            </w:r>
            <w:r w:rsidRPr="00F10CDC">
              <w:rPr>
                <w:rFonts w:cs="Arial"/>
                <w:szCs w:val="24"/>
              </w:rPr>
              <w:t>up to EU threshold</w:t>
            </w:r>
          </w:p>
        </w:tc>
        <w:tc>
          <w:tcPr>
            <w:tcW w:w="6095" w:type="dxa"/>
            <w:tcBorders>
              <w:top w:val="nil"/>
              <w:left w:val="nil"/>
              <w:bottom w:val="single" w:sz="4" w:space="0" w:color="auto"/>
              <w:right w:val="single" w:sz="8" w:space="0" w:color="auto"/>
            </w:tcBorders>
            <w:tcMar>
              <w:top w:w="0" w:type="dxa"/>
              <w:left w:w="108" w:type="dxa"/>
              <w:bottom w:w="0" w:type="dxa"/>
              <w:right w:w="108" w:type="dxa"/>
            </w:tcMar>
          </w:tcPr>
          <w:p w:rsidR="00F10CDC" w:rsidRPr="009A61E8" w:rsidRDefault="00F10CDC" w:rsidP="00380245">
            <w:pPr>
              <w:pStyle w:val="Default"/>
              <w:spacing w:line="276" w:lineRule="auto"/>
              <w:rPr>
                <w:rFonts w:ascii="Arial" w:hAnsi="Arial" w:cs="Arial"/>
              </w:rPr>
            </w:pPr>
            <w:r w:rsidRPr="009A61E8">
              <w:rPr>
                <w:rFonts w:ascii="Arial" w:hAnsi="Arial" w:cs="Arial"/>
              </w:rPr>
              <w:t>Create a short tender document to advertise the opportunity which sets out:</w:t>
            </w:r>
          </w:p>
          <w:p w:rsidR="00F10CDC" w:rsidRPr="009A61E8" w:rsidRDefault="00F10CDC" w:rsidP="00380245">
            <w:pPr>
              <w:pStyle w:val="Default"/>
              <w:spacing w:line="276" w:lineRule="auto"/>
              <w:rPr>
                <w:rFonts w:ascii="Arial" w:hAnsi="Arial" w:cs="Arial"/>
              </w:rPr>
            </w:pPr>
          </w:p>
          <w:p w:rsidR="00F10CDC" w:rsidRPr="009A61E8" w:rsidRDefault="00F10CDC" w:rsidP="00380245">
            <w:pPr>
              <w:pStyle w:val="Default"/>
              <w:numPr>
                <w:ilvl w:val="0"/>
                <w:numId w:val="32"/>
              </w:numPr>
              <w:adjustRightInd/>
              <w:spacing w:line="276" w:lineRule="auto"/>
              <w:ind w:left="256" w:hanging="284"/>
              <w:rPr>
                <w:rFonts w:ascii="Arial" w:hAnsi="Arial" w:cs="Arial"/>
              </w:rPr>
            </w:pPr>
            <w:r w:rsidRPr="009A61E8">
              <w:rPr>
                <w:rFonts w:ascii="Arial" w:hAnsi="Arial" w:cs="Arial"/>
              </w:rPr>
              <w:t>Details of the commission and how to apply for the opportunity</w:t>
            </w:r>
          </w:p>
          <w:p w:rsidR="00F10CDC" w:rsidRPr="009A61E8" w:rsidRDefault="00F10CDC" w:rsidP="00380245">
            <w:pPr>
              <w:pStyle w:val="Default"/>
              <w:numPr>
                <w:ilvl w:val="0"/>
                <w:numId w:val="32"/>
              </w:numPr>
              <w:adjustRightInd/>
              <w:spacing w:line="276" w:lineRule="auto"/>
              <w:ind w:left="256" w:hanging="284"/>
              <w:rPr>
                <w:rFonts w:ascii="Arial" w:hAnsi="Arial" w:cs="Arial"/>
              </w:rPr>
            </w:pPr>
            <w:r w:rsidRPr="009A61E8">
              <w:rPr>
                <w:rFonts w:ascii="Arial" w:hAnsi="Arial" w:cs="Arial"/>
              </w:rPr>
              <w:t xml:space="preserve">The information that must be supplied by parties interested in the opportunity </w:t>
            </w:r>
          </w:p>
          <w:p w:rsidR="00F10CDC" w:rsidRPr="009A61E8" w:rsidRDefault="00F10CDC" w:rsidP="00380245">
            <w:pPr>
              <w:pStyle w:val="Default"/>
              <w:numPr>
                <w:ilvl w:val="0"/>
                <w:numId w:val="32"/>
              </w:numPr>
              <w:adjustRightInd/>
              <w:spacing w:line="276" w:lineRule="auto"/>
              <w:ind w:left="256" w:hanging="284"/>
              <w:rPr>
                <w:rFonts w:ascii="Arial" w:hAnsi="Arial" w:cs="Arial"/>
              </w:rPr>
            </w:pPr>
            <w:r w:rsidRPr="009A61E8">
              <w:rPr>
                <w:rFonts w:ascii="Arial" w:hAnsi="Arial" w:cs="Arial"/>
              </w:rPr>
              <w:t>How bidding parties will be evaluated in terms of the quality of their proposals and the price quoted</w:t>
            </w:r>
          </w:p>
          <w:p w:rsidR="00F10CDC" w:rsidRPr="009A61E8" w:rsidRDefault="00F10CDC" w:rsidP="00380245">
            <w:pPr>
              <w:pStyle w:val="Default"/>
              <w:numPr>
                <w:ilvl w:val="0"/>
                <w:numId w:val="32"/>
              </w:numPr>
              <w:adjustRightInd/>
              <w:spacing w:line="276" w:lineRule="auto"/>
              <w:ind w:left="256" w:hanging="284"/>
              <w:rPr>
                <w:rFonts w:ascii="Arial" w:hAnsi="Arial" w:cs="Arial"/>
              </w:rPr>
            </w:pPr>
            <w:r w:rsidRPr="009A61E8">
              <w:rPr>
                <w:rFonts w:ascii="Arial" w:hAnsi="Arial" w:cs="Arial"/>
              </w:rPr>
              <w:t>Deadline for responding to the opportunity</w:t>
            </w:r>
          </w:p>
          <w:p w:rsidR="00F10CDC" w:rsidRPr="009A61E8" w:rsidRDefault="00F10CDC" w:rsidP="00380245">
            <w:pPr>
              <w:spacing w:line="276" w:lineRule="auto"/>
              <w:rPr>
                <w:rFonts w:cs="Arial"/>
                <w:color w:val="000000"/>
                <w:szCs w:val="24"/>
              </w:rPr>
            </w:pPr>
          </w:p>
          <w:p w:rsidR="00F10CDC" w:rsidRPr="009A61E8" w:rsidRDefault="00F10CDC" w:rsidP="00380245">
            <w:pPr>
              <w:spacing w:line="276" w:lineRule="auto"/>
              <w:rPr>
                <w:rFonts w:cs="Arial"/>
                <w:color w:val="000000"/>
                <w:szCs w:val="24"/>
              </w:rPr>
            </w:pPr>
            <w:r w:rsidRPr="009A61E8">
              <w:rPr>
                <w:rFonts w:cs="Arial"/>
                <w:color w:val="000000"/>
                <w:szCs w:val="24"/>
              </w:rPr>
              <w:t>A template tender document is available from the Project Delivery Team which applicants can populate with details of their commission</w:t>
            </w:r>
          </w:p>
        </w:tc>
        <w:tc>
          <w:tcPr>
            <w:tcW w:w="2268" w:type="dxa"/>
            <w:tcBorders>
              <w:top w:val="nil"/>
              <w:left w:val="nil"/>
              <w:bottom w:val="single" w:sz="4" w:space="0" w:color="auto"/>
              <w:right w:val="single" w:sz="8" w:space="0" w:color="auto"/>
            </w:tcBorders>
            <w:tcMar>
              <w:top w:w="0" w:type="dxa"/>
              <w:left w:w="108" w:type="dxa"/>
              <w:bottom w:w="0" w:type="dxa"/>
              <w:right w:w="108" w:type="dxa"/>
            </w:tcMar>
            <w:hideMark/>
          </w:tcPr>
          <w:p w:rsidR="00F10CDC" w:rsidRPr="009A61E8" w:rsidRDefault="00F10CDC" w:rsidP="00380245">
            <w:pPr>
              <w:spacing w:line="276" w:lineRule="auto"/>
              <w:rPr>
                <w:rFonts w:cs="Arial"/>
                <w:szCs w:val="24"/>
              </w:rPr>
            </w:pPr>
            <w:r w:rsidRPr="009A61E8">
              <w:rPr>
                <w:rFonts w:cs="Arial"/>
                <w:szCs w:val="24"/>
              </w:rPr>
              <w:t>Advertise the opportunity on the grant recipient’s/ other appropriate website for a minimum of 10 days</w:t>
            </w:r>
          </w:p>
        </w:tc>
      </w:tr>
      <w:tr w:rsidR="00F10CDC" w:rsidRPr="009A61E8" w:rsidTr="00F10CDC">
        <w:tc>
          <w:tcPr>
            <w:tcW w:w="18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10CDC" w:rsidRPr="00F10CDC" w:rsidRDefault="00F10CDC" w:rsidP="00380245">
            <w:pPr>
              <w:spacing w:line="276" w:lineRule="auto"/>
              <w:rPr>
                <w:rFonts w:cs="Arial"/>
                <w:szCs w:val="24"/>
              </w:rPr>
            </w:pPr>
            <w:r w:rsidRPr="00F10CDC">
              <w:rPr>
                <w:rFonts w:cs="Arial"/>
                <w:szCs w:val="24"/>
              </w:rPr>
              <w:t>Over EU threshold</w:t>
            </w:r>
          </w:p>
        </w:tc>
        <w:tc>
          <w:tcPr>
            <w:tcW w:w="60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10CDC" w:rsidRPr="00F10CDC" w:rsidRDefault="00F10CDC" w:rsidP="00380245">
            <w:pPr>
              <w:pStyle w:val="Default"/>
              <w:spacing w:line="276" w:lineRule="auto"/>
              <w:rPr>
                <w:rFonts w:ascii="Arial" w:hAnsi="Arial" w:cs="Arial"/>
              </w:rPr>
            </w:pPr>
            <w:r w:rsidRPr="00F10CDC">
              <w:rPr>
                <w:rFonts w:ascii="Arial" w:hAnsi="Arial" w:cs="Arial"/>
              </w:rPr>
              <w:t xml:space="preserve">Follow EU procedure </w:t>
            </w:r>
          </w:p>
          <w:p w:rsidR="00F10CDC" w:rsidRPr="00F10CDC" w:rsidRDefault="00F10CDC" w:rsidP="00380245">
            <w:pPr>
              <w:pStyle w:val="Default"/>
              <w:spacing w:line="276" w:lineRule="auto"/>
              <w:rPr>
                <w:rFonts w:ascii="Arial" w:hAnsi="Arial" w:cs="Arial"/>
              </w:rPr>
            </w:pPr>
          </w:p>
          <w:p w:rsidR="00F10CDC" w:rsidRPr="00F10CDC" w:rsidRDefault="00F10CDC" w:rsidP="00380245">
            <w:pPr>
              <w:pStyle w:val="Default"/>
              <w:spacing w:line="276" w:lineRule="auto"/>
              <w:rPr>
                <w:rFonts w:ascii="Arial" w:hAnsi="Arial" w:cs="Arial"/>
              </w:rPr>
            </w:pPr>
            <w:r w:rsidRPr="00F10CDC">
              <w:rPr>
                <w:rFonts w:ascii="Arial" w:hAnsi="Arial" w:cs="Arial"/>
              </w:rPr>
              <w:t>Please contact the Project Delivery Team for guidance</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10CDC" w:rsidRPr="009A61E8" w:rsidRDefault="00F10CDC" w:rsidP="00380245">
            <w:pPr>
              <w:spacing w:line="276" w:lineRule="auto"/>
              <w:rPr>
                <w:rFonts w:cs="Arial"/>
                <w:szCs w:val="24"/>
                <w:highlight w:val="yellow"/>
              </w:rPr>
            </w:pPr>
          </w:p>
        </w:tc>
      </w:tr>
    </w:tbl>
    <w:p w:rsidR="00F10CDC" w:rsidRDefault="00F10CDC" w:rsidP="001C60C9">
      <w:pPr>
        <w:rPr>
          <w:rFonts w:eastAsia="Calibri" w:cs="Arial"/>
          <w:szCs w:val="24"/>
        </w:rPr>
      </w:pPr>
    </w:p>
    <w:p w:rsidR="001C60C9" w:rsidRDefault="001C60C9" w:rsidP="001C60C9">
      <w:pPr>
        <w:rPr>
          <w:rFonts w:eastAsia="Calibri" w:cs="Arial"/>
          <w:szCs w:val="24"/>
        </w:rPr>
      </w:pPr>
    </w:p>
    <w:p w:rsidR="001C60C9" w:rsidRPr="00715402" w:rsidRDefault="00F10CDC" w:rsidP="001C60C9">
      <w:pPr>
        <w:rPr>
          <w:u w:val="single"/>
        </w:rPr>
      </w:pPr>
      <w:r>
        <w:rPr>
          <w:b/>
          <w:u w:val="single"/>
        </w:rPr>
        <w:t>D</w:t>
      </w:r>
      <w:r w:rsidR="001C60C9" w:rsidRPr="001D17A4">
        <w:rPr>
          <w:b/>
          <w:u w:val="single"/>
        </w:rPr>
        <w:t>5</w:t>
      </w:r>
      <w:r w:rsidR="001C60C9" w:rsidRPr="00715402">
        <w:rPr>
          <w:u w:val="single"/>
        </w:rPr>
        <w:t xml:space="preserve"> Please state the total amount of funding you are seeking for the proposals to bring unused floorspace back into use:</w:t>
      </w:r>
    </w:p>
    <w:p w:rsidR="001C60C9" w:rsidRDefault="001C60C9" w:rsidP="001C60C9">
      <w:pPr>
        <w:rPr>
          <w:rFonts w:eastAsia="Calibri" w:cs="Arial"/>
          <w:szCs w:val="24"/>
        </w:rPr>
      </w:pPr>
      <w:r>
        <w:rPr>
          <w:rFonts w:eastAsia="Calibri" w:cs="Arial"/>
          <w:szCs w:val="24"/>
        </w:rPr>
        <w:t xml:space="preserve">Please show the total amount of funding requested under the grant scheme and what this represents as a percentage of the total project cost. </w:t>
      </w:r>
    </w:p>
    <w:p w:rsidR="001C60C9" w:rsidRPr="001272B2" w:rsidRDefault="001C60C9" w:rsidP="001C60C9">
      <w:pPr>
        <w:rPr>
          <w:rFonts w:eastAsia="Calibri" w:cs="Arial"/>
          <w:sz w:val="12"/>
          <w:szCs w:val="12"/>
        </w:rPr>
      </w:pPr>
    </w:p>
    <w:p w:rsidR="001C60C9" w:rsidRDefault="001C60C9" w:rsidP="001C60C9">
      <w:pPr>
        <w:rPr>
          <w:rFonts w:cs="Arial"/>
        </w:rPr>
      </w:pPr>
      <w:r>
        <w:rPr>
          <w:rFonts w:eastAsia="Calibri" w:cs="Arial"/>
          <w:szCs w:val="24"/>
        </w:rPr>
        <w:lastRenderedPageBreak/>
        <w:t xml:space="preserve">The scheme will only fund </w:t>
      </w:r>
      <w:r>
        <w:rPr>
          <w:rFonts w:cs="Arial"/>
        </w:rPr>
        <w:t>non-recoverable VAT.</w:t>
      </w:r>
    </w:p>
    <w:p w:rsidR="001C60C9" w:rsidRPr="001272B2" w:rsidRDefault="001C60C9" w:rsidP="001C60C9">
      <w:pPr>
        <w:rPr>
          <w:rFonts w:cs="Arial"/>
          <w:sz w:val="12"/>
          <w:szCs w:val="12"/>
        </w:rPr>
      </w:pPr>
    </w:p>
    <w:p w:rsidR="001C60C9" w:rsidRDefault="001C60C9" w:rsidP="001C60C9">
      <w:pPr>
        <w:rPr>
          <w:rFonts w:cs="Arial"/>
        </w:rPr>
      </w:pPr>
      <w:r>
        <w:rPr>
          <w:rFonts w:cs="Arial"/>
        </w:rPr>
        <w:t>The assessment of your proposals will be based upon the total funding request and the criteria listed in section 3 of the Background Information section of this document.</w:t>
      </w:r>
    </w:p>
    <w:p w:rsidR="001C60C9" w:rsidRPr="001272B2" w:rsidRDefault="001C60C9" w:rsidP="001C60C9">
      <w:pPr>
        <w:rPr>
          <w:rFonts w:cs="Arial"/>
          <w:sz w:val="12"/>
          <w:szCs w:val="12"/>
        </w:rPr>
      </w:pPr>
    </w:p>
    <w:p w:rsidR="001C60C9" w:rsidRDefault="001C60C9" w:rsidP="001C60C9">
      <w:pPr>
        <w:rPr>
          <w:rFonts w:cs="Arial"/>
        </w:rPr>
      </w:pPr>
      <w:r>
        <w:rPr>
          <w:rFonts w:cs="Arial"/>
        </w:rPr>
        <w:t>The remaining project costs beyond the grant request will need to be paid by you as the applicant as private match funding. You will also need to fund any costs associated with works required to deliver the scheme which are not eligible for grant funding (</w:t>
      </w:r>
      <w:r w:rsidR="00F10CDC">
        <w:rPr>
          <w:rFonts w:cs="Arial"/>
        </w:rPr>
        <w:t>e.g.</w:t>
      </w:r>
      <w:r>
        <w:rPr>
          <w:rFonts w:cs="Arial"/>
        </w:rPr>
        <w:t xml:space="preserve"> retail stock for the completed unit, design and construction of a business website etc.)</w:t>
      </w:r>
    </w:p>
    <w:p w:rsidR="001C60C9" w:rsidRDefault="001C60C9" w:rsidP="001C60C9">
      <w:pPr>
        <w:rPr>
          <w:rFonts w:eastAsia="Calibri" w:cs="Arial"/>
          <w:szCs w:val="24"/>
        </w:rPr>
      </w:pPr>
    </w:p>
    <w:p w:rsidR="001C60C9" w:rsidRDefault="001C60C9" w:rsidP="001C60C9">
      <w:pPr>
        <w:rPr>
          <w:rFonts w:eastAsia="Calibri" w:cs="Arial"/>
          <w:szCs w:val="24"/>
        </w:rPr>
      </w:pPr>
    </w:p>
    <w:p w:rsidR="001C60C9" w:rsidRPr="00144F80" w:rsidRDefault="00F10CDC" w:rsidP="001C60C9">
      <w:pPr>
        <w:rPr>
          <w:rFonts w:eastAsia="Calibri" w:cs="Arial"/>
          <w:szCs w:val="24"/>
          <w:u w:val="single"/>
        </w:rPr>
      </w:pPr>
      <w:r>
        <w:rPr>
          <w:rFonts w:eastAsia="Calibri" w:cs="Arial"/>
          <w:b/>
          <w:szCs w:val="24"/>
          <w:u w:val="single"/>
        </w:rPr>
        <w:t>D</w:t>
      </w:r>
      <w:r w:rsidR="001C60C9" w:rsidRPr="001D17A4">
        <w:rPr>
          <w:rFonts w:eastAsia="Calibri" w:cs="Arial"/>
          <w:b/>
          <w:szCs w:val="24"/>
          <w:u w:val="single"/>
        </w:rPr>
        <w:t xml:space="preserve">6 </w:t>
      </w:r>
      <w:r w:rsidR="001C60C9" w:rsidRPr="00144F80">
        <w:rPr>
          <w:rFonts w:eastAsia="Calibri" w:cs="Arial"/>
          <w:szCs w:val="24"/>
          <w:u w:val="single"/>
        </w:rPr>
        <w:t>Please outline why you require the grant and what will happen if you do not receive assistance from the Humber High Street Challenge Fund:</w:t>
      </w:r>
    </w:p>
    <w:p w:rsidR="001C60C9" w:rsidRDefault="001C60C9" w:rsidP="001C60C9">
      <w:pPr>
        <w:rPr>
          <w:rFonts w:eastAsia="Calibri" w:cs="Arial"/>
          <w:szCs w:val="24"/>
        </w:rPr>
      </w:pPr>
      <w:r>
        <w:rPr>
          <w:rFonts w:eastAsia="Calibri" w:cs="Arial"/>
          <w:szCs w:val="24"/>
        </w:rPr>
        <w:t>Please use this space on to explain why you need grant assistance to deliver the proposals in the application form. Grant awards will be made to projects that are most in need of funding. Applications that cannot show a need for an award will have a low priority for grants.</w:t>
      </w:r>
    </w:p>
    <w:p w:rsidR="001C60C9" w:rsidRPr="005634C0" w:rsidRDefault="001C60C9" w:rsidP="001C60C9">
      <w:pPr>
        <w:rPr>
          <w:rFonts w:eastAsia="Calibri" w:cs="Arial"/>
          <w:sz w:val="12"/>
          <w:szCs w:val="12"/>
        </w:rPr>
      </w:pPr>
    </w:p>
    <w:p w:rsidR="001C60C9" w:rsidRDefault="001C60C9" w:rsidP="001C60C9">
      <w:pPr>
        <w:rPr>
          <w:rFonts w:eastAsia="Calibri" w:cs="Arial"/>
          <w:szCs w:val="24"/>
        </w:rPr>
      </w:pPr>
      <w:r>
        <w:rPr>
          <w:rFonts w:eastAsia="Calibri" w:cs="Arial"/>
          <w:szCs w:val="24"/>
        </w:rPr>
        <w:t>Applicants may wish to consider the following:</w:t>
      </w:r>
    </w:p>
    <w:p w:rsidR="001C60C9" w:rsidRPr="005634C0" w:rsidRDefault="001C60C9" w:rsidP="001C60C9">
      <w:pPr>
        <w:rPr>
          <w:rFonts w:eastAsia="Calibri" w:cs="Arial"/>
          <w:sz w:val="12"/>
          <w:szCs w:val="12"/>
        </w:rPr>
      </w:pPr>
    </w:p>
    <w:p w:rsidR="001C60C9" w:rsidRDefault="001C60C9" w:rsidP="001C60C9">
      <w:pPr>
        <w:pStyle w:val="ListParagraph"/>
        <w:numPr>
          <w:ilvl w:val="0"/>
          <w:numId w:val="24"/>
        </w:numPr>
        <w:rPr>
          <w:rFonts w:eastAsia="Calibri" w:cs="Arial"/>
          <w:szCs w:val="24"/>
        </w:rPr>
      </w:pPr>
      <w:r w:rsidRPr="00CB061F">
        <w:rPr>
          <w:rFonts w:eastAsia="Calibri" w:cs="Arial"/>
          <w:szCs w:val="24"/>
        </w:rPr>
        <w:t xml:space="preserve">Will the grant </w:t>
      </w:r>
      <w:r>
        <w:rPr>
          <w:rFonts w:eastAsia="Calibri" w:cs="Arial"/>
          <w:szCs w:val="24"/>
        </w:rPr>
        <w:t>enable your proposals to start sooner or grow more quickly?</w:t>
      </w:r>
    </w:p>
    <w:p w:rsidR="001C60C9" w:rsidRDefault="001C60C9" w:rsidP="001C60C9">
      <w:pPr>
        <w:pStyle w:val="ListParagraph"/>
        <w:numPr>
          <w:ilvl w:val="0"/>
          <w:numId w:val="24"/>
        </w:numPr>
        <w:rPr>
          <w:rFonts w:eastAsia="Calibri" w:cs="Arial"/>
          <w:szCs w:val="24"/>
        </w:rPr>
      </w:pPr>
      <w:r>
        <w:rPr>
          <w:rFonts w:eastAsia="Calibri" w:cs="Arial"/>
          <w:szCs w:val="24"/>
        </w:rPr>
        <w:t>Will the grant let you do more</w:t>
      </w:r>
      <w:r w:rsidRPr="00CB061F">
        <w:rPr>
          <w:rFonts w:eastAsia="Calibri" w:cs="Arial"/>
          <w:szCs w:val="24"/>
        </w:rPr>
        <w:t>, do it better or do it more quickly?</w:t>
      </w:r>
    </w:p>
    <w:p w:rsidR="001C60C9" w:rsidRPr="00CB061F" w:rsidRDefault="001C60C9" w:rsidP="001C60C9">
      <w:pPr>
        <w:pStyle w:val="ListParagraph"/>
        <w:numPr>
          <w:ilvl w:val="0"/>
          <w:numId w:val="24"/>
        </w:numPr>
        <w:rPr>
          <w:rFonts w:eastAsia="Calibri" w:cs="Arial"/>
          <w:szCs w:val="24"/>
        </w:rPr>
      </w:pPr>
      <w:r>
        <w:rPr>
          <w:rFonts w:eastAsia="Calibri" w:cs="Arial"/>
          <w:szCs w:val="24"/>
        </w:rPr>
        <w:t>Will the grant allow you to employ additional people than you would be able to otherwise?</w:t>
      </w:r>
    </w:p>
    <w:p w:rsidR="001C60C9" w:rsidRDefault="001C60C9" w:rsidP="001C60C9">
      <w:pPr>
        <w:rPr>
          <w:rFonts w:eastAsia="Calibri" w:cs="Arial"/>
          <w:szCs w:val="24"/>
        </w:rPr>
      </w:pPr>
    </w:p>
    <w:p w:rsidR="00376937" w:rsidRDefault="00376937" w:rsidP="001C60C9">
      <w:pPr>
        <w:rPr>
          <w:rFonts w:eastAsia="Calibri" w:cs="Arial"/>
          <w:szCs w:val="24"/>
        </w:rPr>
      </w:pPr>
    </w:p>
    <w:p w:rsidR="00376937" w:rsidRDefault="00376937" w:rsidP="001C60C9">
      <w:pPr>
        <w:rPr>
          <w:rFonts w:eastAsia="Calibri" w:cs="Arial"/>
          <w:szCs w:val="24"/>
        </w:rPr>
      </w:pPr>
    </w:p>
    <w:p w:rsidR="00376937" w:rsidRDefault="00376937" w:rsidP="001C60C9">
      <w:pPr>
        <w:rPr>
          <w:rFonts w:eastAsia="Calibri" w:cs="Arial"/>
          <w:szCs w:val="24"/>
        </w:rPr>
      </w:pPr>
    </w:p>
    <w:p w:rsidR="001C60C9" w:rsidRDefault="001C60C9" w:rsidP="001C60C9">
      <w:pPr>
        <w:pStyle w:val="Heading1"/>
        <w:ind w:hanging="142"/>
        <w:rPr>
          <w:rFonts w:eastAsia="Calibri"/>
        </w:rPr>
      </w:pPr>
      <w:bookmarkStart w:id="11" w:name="_Toc31710713"/>
      <w:r>
        <w:rPr>
          <w:rFonts w:eastAsia="Calibri"/>
        </w:rPr>
        <w:t xml:space="preserve">Section </w:t>
      </w:r>
      <w:r w:rsidR="00181A31">
        <w:rPr>
          <w:rFonts w:eastAsia="Calibri"/>
        </w:rPr>
        <w:t>E</w:t>
      </w:r>
      <w:r>
        <w:rPr>
          <w:rFonts w:eastAsia="Calibri"/>
        </w:rPr>
        <w:t xml:space="preserve">: </w:t>
      </w:r>
      <w:r w:rsidR="00376937">
        <w:rPr>
          <w:rFonts w:eastAsia="Calibri"/>
        </w:rPr>
        <w:t>Not applicable to Grimsby Kasbah</w:t>
      </w:r>
      <w:bookmarkEnd w:id="11"/>
      <w:r>
        <w:rPr>
          <w:rFonts w:eastAsia="Calibri"/>
        </w:rPr>
        <w:t xml:space="preserve"> </w:t>
      </w:r>
    </w:p>
    <w:p w:rsidR="001C60C9" w:rsidRPr="00035B96" w:rsidRDefault="001C60C9" w:rsidP="001C60C9">
      <w:pPr>
        <w:rPr>
          <w:sz w:val="16"/>
          <w:szCs w:val="16"/>
        </w:rPr>
      </w:pPr>
    </w:p>
    <w:p w:rsidR="001C60C9" w:rsidRDefault="00376937" w:rsidP="001C60C9">
      <w:pPr>
        <w:rPr>
          <w:rFonts w:cs="Arial"/>
          <w:szCs w:val="24"/>
        </w:rPr>
      </w:pPr>
      <w:r>
        <w:rPr>
          <w:rFonts w:eastAsia="Calibri" w:cs="Arial"/>
        </w:rPr>
        <w:t>This section is not applicable to Grimsby Kasbah and has been omitted from the application form.</w:t>
      </w:r>
    </w:p>
    <w:p w:rsidR="001C60C9" w:rsidRDefault="001C60C9" w:rsidP="001C60C9">
      <w:pPr>
        <w:rPr>
          <w:rFonts w:eastAsia="Calibri" w:cs="Arial"/>
          <w:szCs w:val="24"/>
          <w:u w:val="single"/>
        </w:rPr>
      </w:pPr>
    </w:p>
    <w:p w:rsidR="001C60C9" w:rsidRDefault="001C60C9" w:rsidP="001C60C9">
      <w:pPr>
        <w:rPr>
          <w:rFonts w:eastAsia="Calibri" w:cs="Arial"/>
          <w:szCs w:val="24"/>
        </w:rPr>
      </w:pPr>
    </w:p>
    <w:p w:rsidR="001C60C9" w:rsidRDefault="001C60C9" w:rsidP="001C60C9">
      <w:pPr>
        <w:rPr>
          <w:rFonts w:eastAsia="Calibri" w:cs="Arial"/>
          <w:szCs w:val="24"/>
        </w:rPr>
      </w:pPr>
      <w:r>
        <w:rPr>
          <w:rFonts w:eastAsia="Calibri" w:cs="Arial"/>
          <w:szCs w:val="24"/>
        </w:rPr>
        <w:br w:type="page"/>
      </w:r>
    </w:p>
    <w:p w:rsidR="001C60C9" w:rsidRDefault="001C60C9" w:rsidP="001C60C9">
      <w:pPr>
        <w:pStyle w:val="Heading1"/>
        <w:ind w:hanging="142"/>
        <w:rPr>
          <w:rFonts w:eastAsia="Calibri"/>
        </w:rPr>
      </w:pPr>
      <w:bookmarkStart w:id="12" w:name="_Toc31710714"/>
      <w:r>
        <w:rPr>
          <w:rFonts w:eastAsia="Calibri"/>
        </w:rPr>
        <w:lastRenderedPageBreak/>
        <w:t xml:space="preserve">Section </w:t>
      </w:r>
      <w:r w:rsidR="00181A31">
        <w:rPr>
          <w:rFonts w:eastAsia="Calibri"/>
        </w:rPr>
        <w:t>F</w:t>
      </w:r>
      <w:r>
        <w:rPr>
          <w:rFonts w:eastAsia="Calibri"/>
        </w:rPr>
        <w:t>: Project timetable and outputs of proposals</w:t>
      </w:r>
      <w:bookmarkEnd w:id="12"/>
    </w:p>
    <w:p w:rsidR="001C60C9" w:rsidRDefault="001C60C9" w:rsidP="001C60C9">
      <w:pPr>
        <w:ind w:hanging="142"/>
        <w:rPr>
          <w:rFonts w:eastAsia="Calibri" w:cs="Arial"/>
          <w:b/>
        </w:rPr>
      </w:pPr>
    </w:p>
    <w:p w:rsidR="001C60C9" w:rsidRPr="0075528E" w:rsidRDefault="00181A31" w:rsidP="001C60C9">
      <w:pPr>
        <w:rPr>
          <w:rFonts w:eastAsia="Calibri" w:cs="Arial"/>
          <w:u w:val="single"/>
        </w:rPr>
      </w:pPr>
      <w:r>
        <w:rPr>
          <w:rFonts w:eastAsia="Calibri" w:cs="Arial"/>
          <w:b/>
          <w:u w:val="single"/>
        </w:rPr>
        <w:t>F</w:t>
      </w:r>
      <w:r w:rsidR="001C60C9" w:rsidRPr="001D17A4">
        <w:rPr>
          <w:rFonts w:eastAsia="Calibri" w:cs="Arial"/>
          <w:b/>
          <w:u w:val="single"/>
        </w:rPr>
        <w:t>1</w:t>
      </w:r>
      <w:r w:rsidR="001C60C9" w:rsidRPr="0075528E">
        <w:rPr>
          <w:rFonts w:eastAsia="Calibri" w:cs="Arial"/>
          <w:u w:val="single"/>
        </w:rPr>
        <w:t xml:space="preserve"> If your grant application is successful, please indicate w</w:t>
      </w:r>
      <w:r w:rsidR="001C60C9">
        <w:rPr>
          <w:rFonts w:eastAsia="Calibri" w:cs="Arial"/>
          <w:u w:val="single"/>
        </w:rPr>
        <w:t xml:space="preserve">hen you anticipate starting and </w:t>
      </w:r>
      <w:r w:rsidR="001C60C9" w:rsidRPr="0075528E">
        <w:rPr>
          <w:rFonts w:eastAsia="Calibri" w:cs="Arial"/>
          <w:u w:val="single"/>
        </w:rPr>
        <w:t>finishing the grant funded works:</w:t>
      </w:r>
    </w:p>
    <w:p w:rsidR="001C60C9" w:rsidRDefault="001C60C9" w:rsidP="001C60C9">
      <w:pPr>
        <w:rPr>
          <w:rFonts w:eastAsia="Calibri" w:cs="Arial"/>
        </w:rPr>
      </w:pPr>
      <w:r w:rsidRPr="00AD5845">
        <w:rPr>
          <w:rFonts w:eastAsia="Calibri" w:cs="Arial"/>
        </w:rPr>
        <w:t xml:space="preserve">Please provide the estimated start and end dates for </w:t>
      </w:r>
      <w:r>
        <w:rPr>
          <w:rFonts w:eastAsia="Calibri" w:cs="Arial"/>
        </w:rPr>
        <w:t>each relevant workstream of the</w:t>
      </w:r>
      <w:r w:rsidRPr="00AD5845">
        <w:rPr>
          <w:rFonts w:eastAsia="Calibri" w:cs="Arial"/>
        </w:rPr>
        <w:t xml:space="preserve"> project. Works must start on site within 3 months of the grant offer unless otherwise agreed in</w:t>
      </w:r>
      <w:r>
        <w:rPr>
          <w:rFonts w:eastAsia="Calibri" w:cs="Arial"/>
        </w:rPr>
        <w:t xml:space="preserve"> advance in writing by Hull City Council</w:t>
      </w:r>
      <w:r w:rsidRPr="00AD5845">
        <w:rPr>
          <w:rFonts w:eastAsia="Calibri" w:cs="Arial"/>
        </w:rPr>
        <w:t xml:space="preserve">. </w:t>
      </w:r>
    </w:p>
    <w:p w:rsidR="001C60C9" w:rsidRPr="00AD5845" w:rsidRDefault="001C60C9" w:rsidP="001C60C9">
      <w:pPr>
        <w:rPr>
          <w:rFonts w:eastAsia="Calibri" w:cs="Arial"/>
          <w:sz w:val="12"/>
          <w:szCs w:val="12"/>
        </w:rPr>
      </w:pPr>
    </w:p>
    <w:p w:rsidR="001C60C9" w:rsidRPr="0075528E" w:rsidRDefault="001C60C9" w:rsidP="001C60C9">
      <w:pPr>
        <w:rPr>
          <w:rFonts w:eastAsia="Calibri" w:cs="Arial"/>
        </w:rPr>
      </w:pPr>
      <w:r w:rsidRPr="00AD5845">
        <w:rPr>
          <w:rFonts w:eastAsia="Calibri" w:cs="Arial"/>
        </w:rPr>
        <w:t xml:space="preserve">You must complete the works within the stated time period unless Hull City Council agrees in writing to extend this period. </w:t>
      </w:r>
    </w:p>
    <w:p w:rsidR="001C60C9" w:rsidRDefault="001C60C9" w:rsidP="001C60C9">
      <w:pPr>
        <w:ind w:hanging="142"/>
        <w:rPr>
          <w:rFonts w:eastAsia="Calibri" w:cs="Arial"/>
          <w:b/>
        </w:rPr>
      </w:pPr>
    </w:p>
    <w:p w:rsidR="001C60C9" w:rsidRDefault="001C60C9" w:rsidP="001C60C9">
      <w:pPr>
        <w:ind w:hanging="142"/>
        <w:rPr>
          <w:rFonts w:eastAsia="Calibri" w:cs="Arial"/>
          <w:b/>
        </w:rPr>
      </w:pPr>
    </w:p>
    <w:p w:rsidR="001C60C9" w:rsidRPr="00EC41F7" w:rsidRDefault="00181A31" w:rsidP="001C60C9">
      <w:pPr>
        <w:rPr>
          <w:rFonts w:eastAsia="Calibri" w:cs="Arial"/>
          <w:u w:val="single"/>
        </w:rPr>
      </w:pPr>
      <w:r>
        <w:rPr>
          <w:rFonts w:eastAsia="Calibri" w:cs="Arial"/>
          <w:b/>
          <w:u w:val="single"/>
        </w:rPr>
        <w:t>F</w:t>
      </w:r>
      <w:r w:rsidR="001C60C9" w:rsidRPr="001D17A4">
        <w:rPr>
          <w:rFonts w:eastAsia="Calibri" w:cs="Arial"/>
          <w:b/>
          <w:u w:val="single"/>
        </w:rPr>
        <w:t>2</w:t>
      </w:r>
      <w:r w:rsidR="001C60C9" w:rsidRPr="00EC41F7">
        <w:rPr>
          <w:rFonts w:eastAsia="Calibri" w:cs="Arial"/>
          <w:u w:val="single"/>
        </w:rPr>
        <w:t xml:space="preserve"> Please indicate where there will be a change of use in the target building after the proposals have been delivered:</w:t>
      </w:r>
    </w:p>
    <w:p w:rsidR="001C60C9" w:rsidRDefault="001C60C9" w:rsidP="001C60C9">
      <w:pPr>
        <w:rPr>
          <w:rFonts w:eastAsia="Calibri" w:cs="Arial"/>
        </w:rPr>
      </w:pPr>
      <w:r>
        <w:rPr>
          <w:rFonts w:eastAsia="Calibri" w:cs="Arial"/>
        </w:rPr>
        <w:t>If there will be a change of use in the target building after the proposals have been delivered, please provide brief details for each floor showing the use before the works and the intended use after the works. For example, the ground floor use may have originally a vacant shop, but following delivery of the project, will become an artisan bakery.</w:t>
      </w:r>
    </w:p>
    <w:p w:rsidR="001C60C9" w:rsidRDefault="001C60C9" w:rsidP="001C60C9">
      <w:pPr>
        <w:ind w:hanging="142"/>
        <w:rPr>
          <w:rFonts w:eastAsia="Calibri" w:cs="Arial"/>
        </w:rPr>
      </w:pPr>
    </w:p>
    <w:p w:rsidR="001C60C9" w:rsidRDefault="001C60C9" w:rsidP="001C60C9">
      <w:pPr>
        <w:ind w:hanging="142"/>
        <w:rPr>
          <w:rFonts w:eastAsia="Calibri" w:cs="Arial"/>
        </w:rPr>
      </w:pPr>
    </w:p>
    <w:p w:rsidR="001C60C9" w:rsidRPr="00EC41F7" w:rsidRDefault="00181A31" w:rsidP="001C60C9">
      <w:pPr>
        <w:rPr>
          <w:rFonts w:eastAsia="Calibri" w:cs="Arial"/>
          <w:u w:val="single"/>
        </w:rPr>
      </w:pPr>
      <w:r>
        <w:rPr>
          <w:rFonts w:eastAsia="Calibri" w:cs="Arial"/>
          <w:b/>
          <w:u w:val="single"/>
        </w:rPr>
        <w:t>F</w:t>
      </w:r>
      <w:r w:rsidR="001C60C9" w:rsidRPr="001D17A4">
        <w:rPr>
          <w:rFonts w:eastAsia="Calibri" w:cs="Arial"/>
          <w:b/>
          <w:u w:val="single"/>
        </w:rPr>
        <w:t>3</w:t>
      </w:r>
      <w:r w:rsidR="001C60C9" w:rsidRPr="00EC41F7">
        <w:rPr>
          <w:rFonts w:eastAsia="Calibri" w:cs="Arial"/>
          <w:u w:val="single"/>
        </w:rPr>
        <w:t xml:space="preserve"> Where the proposals will deliver new housing units, please indicate the number of units by anticipated Council tax band:</w:t>
      </w:r>
    </w:p>
    <w:p w:rsidR="001C60C9" w:rsidRDefault="001C60C9" w:rsidP="001C60C9">
      <w:pPr>
        <w:rPr>
          <w:rFonts w:eastAsia="Calibri" w:cs="Arial"/>
        </w:rPr>
      </w:pPr>
      <w:r>
        <w:rPr>
          <w:rFonts w:eastAsia="Calibri" w:cs="Arial"/>
        </w:rPr>
        <w:t>If proposals are to deliver new housing units please state the number of new units by anticipated Council tax band.</w:t>
      </w:r>
    </w:p>
    <w:p w:rsidR="001C60C9" w:rsidRDefault="001C60C9" w:rsidP="001C60C9">
      <w:pPr>
        <w:rPr>
          <w:rFonts w:eastAsia="Calibri" w:cs="Arial"/>
        </w:rPr>
      </w:pPr>
    </w:p>
    <w:p w:rsidR="001C60C9" w:rsidRDefault="001C60C9" w:rsidP="001C60C9">
      <w:pPr>
        <w:rPr>
          <w:rFonts w:eastAsia="Calibri" w:cs="Arial"/>
        </w:rPr>
      </w:pPr>
      <w:r w:rsidRPr="00796549">
        <w:rPr>
          <w:rFonts w:eastAsia="Calibri" w:cs="Arial"/>
        </w:rPr>
        <w:t xml:space="preserve">Further guidance on </w:t>
      </w:r>
      <w:r w:rsidR="00287FE8" w:rsidRPr="00796549">
        <w:rPr>
          <w:rFonts w:eastAsia="Calibri" w:cs="Arial"/>
        </w:rPr>
        <w:t>North East Lincolnshire</w:t>
      </w:r>
      <w:r w:rsidRPr="00796549">
        <w:rPr>
          <w:rFonts w:eastAsia="Calibri" w:cs="Arial"/>
        </w:rPr>
        <w:t xml:space="preserve"> Council tax bands</w:t>
      </w:r>
      <w:r>
        <w:rPr>
          <w:rFonts w:eastAsia="Calibri" w:cs="Arial"/>
        </w:rPr>
        <w:t xml:space="preserve"> can be found here:</w:t>
      </w:r>
    </w:p>
    <w:p w:rsidR="001C60C9" w:rsidRDefault="00380245" w:rsidP="001C60C9">
      <w:pPr>
        <w:rPr>
          <w:rFonts w:eastAsia="Calibri" w:cs="Arial"/>
          <w:color w:val="FF0000"/>
          <w:szCs w:val="24"/>
        </w:rPr>
      </w:pPr>
      <w:hyperlink r:id="rId21" w:history="1">
        <w:r w:rsidR="00287FE8">
          <w:rPr>
            <w:rStyle w:val="Hyperlink"/>
          </w:rPr>
          <w:t>https://www.nelincs.gov.uk/council-tax/current-council-tax-charges/</w:t>
        </w:r>
      </w:hyperlink>
    </w:p>
    <w:p w:rsidR="001C60C9" w:rsidRDefault="001C60C9" w:rsidP="001C60C9">
      <w:pPr>
        <w:rPr>
          <w:rFonts w:eastAsia="Calibri" w:cs="Arial"/>
          <w:color w:val="FF0000"/>
          <w:szCs w:val="24"/>
        </w:rPr>
      </w:pPr>
    </w:p>
    <w:p w:rsidR="00287FE8" w:rsidRDefault="00287FE8" w:rsidP="001C60C9">
      <w:pPr>
        <w:rPr>
          <w:rFonts w:eastAsia="Calibri" w:cs="Arial"/>
          <w:color w:val="FF0000"/>
          <w:szCs w:val="24"/>
        </w:rPr>
      </w:pPr>
    </w:p>
    <w:p w:rsidR="001C60C9" w:rsidRDefault="00181A31" w:rsidP="001C60C9">
      <w:pPr>
        <w:rPr>
          <w:rFonts w:eastAsia="Calibri" w:cs="Arial"/>
          <w:color w:val="FF0000"/>
          <w:szCs w:val="24"/>
        </w:rPr>
      </w:pPr>
      <w:r>
        <w:rPr>
          <w:rFonts w:eastAsia="Calibri" w:cs="Arial"/>
          <w:b/>
          <w:szCs w:val="24"/>
          <w:u w:val="single"/>
        </w:rPr>
        <w:t>F</w:t>
      </w:r>
      <w:r w:rsidR="001C60C9" w:rsidRPr="001D17A4">
        <w:rPr>
          <w:rFonts w:eastAsia="Calibri" w:cs="Arial"/>
          <w:b/>
          <w:szCs w:val="24"/>
          <w:u w:val="single"/>
        </w:rPr>
        <w:t>4</w:t>
      </w:r>
      <w:r w:rsidR="001C60C9" w:rsidRPr="007D30C2">
        <w:rPr>
          <w:rFonts w:eastAsia="Calibri" w:cs="Arial"/>
          <w:szCs w:val="24"/>
          <w:u w:val="single"/>
        </w:rPr>
        <w:t xml:space="preserve"> Please briefly outline whether the proposals will create any new jobs</w:t>
      </w:r>
      <w:r w:rsidR="001C60C9">
        <w:rPr>
          <w:rFonts w:eastAsia="Calibri" w:cs="Arial"/>
          <w:color w:val="FF0000"/>
          <w:szCs w:val="24"/>
        </w:rPr>
        <w:t>:</w:t>
      </w:r>
    </w:p>
    <w:p w:rsidR="001C60C9" w:rsidRDefault="001C60C9" w:rsidP="001C60C9">
      <w:pPr>
        <w:rPr>
          <w:bCs/>
        </w:rPr>
      </w:pPr>
      <w:r w:rsidRPr="00774CD0">
        <w:rPr>
          <w:bCs/>
        </w:rPr>
        <w:t>Applications that create new jobs are more likely to score highly and receive high priority for awards.</w:t>
      </w:r>
      <w:r>
        <w:rPr>
          <w:b/>
          <w:bCs/>
        </w:rPr>
        <w:t xml:space="preserve"> </w:t>
      </w:r>
      <w:r>
        <w:rPr>
          <w:bCs/>
        </w:rPr>
        <w:t>New jobs should not have existed with the employer before the project started.</w:t>
      </w:r>
    </w:p>
    <w:p w:rsidR="001C60C9" w:rsidRDefault="001C60C9" w:rsidP="001C60C9">
      <w:pPr>
        <w:rPr>
          <w:bCs/>
        </w:rPr>
      </w:pPr>
    </w:p>
    <w:p w:rsidR="001C60C9" w:rsidRDefault="001C60C9" w:rsidP="001C60C9">
      <w:pPr>
        <w:rPr>
          <w:bCs/>
        </w:rPr>
      </w:pPr>
      <w:r>
        <w:rPr>
          <w:bCs/>
        </w:rPr>
        <w:t>Please refer to the definitions below to assist in filling out the information in the table</w:t>
      </w:r>
    </w:p>
    <w:p w:rsidR="001C60C9" w:rsidRPr="00C9697D" w:rsidRDefault="001C60C9" w:rsidP="001C60C9">
      <w:pPr>
        <w:rPr>
          <w:bCs/>
          <w:sz w:val="12"/>
          <w:szCs w:val="12"/>
        </w:rPr>
      </w:pPr>
    </w:p>
    <w:p w:rsidR="001C60C9" w:rsidRPr="00C9697D" w:rsidRDefault="001C60C9" w:rsidP="001C60C9">
      <w:pPr>
        <w:pStyle w:val="ListParagraph"/>
        <w:numPr>
          <w:ilvl w:val="0"/>
          <w:numId w:val="20"/>
        </w:numPr>
        <w:rPr>
          <w:rFonts w:eastAsia="Calibri" w:cs="Arial"/>
          <w:szCs w:val="24"/>
        </w:rPr>
      </w:pPr>
      <w:r>
        <w:rPr>
          <w:rFonts w:cs="Arial"/>
          <w:szCs w:val="24"/>
        </w:rPr>
        <w:lastRenderedPageBreak/>
        <w:t>Permanent job: life expectancy of at least one year</w:t>
      </w:r>
    </w:p>
    <w:p w:rsidR="001C60C9" w:rsidRPr="001D17A4" w:rsidRDefault="001C60C9" w:rsidP="001C60C9">
      <w:pPr>
        <w:pStyle w:val="ListParagraph"/>
        <w:numPr>
          <w:ilvl w:val="0"/>
          <w:numId w:val="20"/>
        </w:numPr>
        <w:rPr>
          <w:rFonts w:eastAsia="Calibri" w:cs="Arial"/>
          <w:szCs w:val="24"/>
        </w:rPr>
      </w:pPr>
      <w:r>
        <w:rPr>
          <w:rFonts w:cs="Arial"/>
          <w:szCs w:val="24"/>
        </w:rPr>
        <w:t>Temporary job: life expectancy of less than one year</w:t>
      </w:r>
    </w:p>
    <w:p w:rsidR="001C60C9" w:rsidRPr="001D17A4" w:rsidRDefault="001C60C9" w:rsidP="001C60C9">
      <w:pPr>
        <w:pStyle w:val="ListParagraph"/>
        <w:rPr>
          <w:rFonts w:eastAsia="Calibri" w:cs="Arial"/>
          <w:sz w:val="16"/>
          <w:szCs w:val="16"/>
        </w:rPr>
      </w:pPr>
    </w:p>
    <w:p w:rsidR="001C60C9" w:rsidRPr="00C9697D" w:rsidRDefault="001C60C9" w:rsidP="001C60C9">
      <w:pPr>
        <w:pStyle w:val="ListParagraph"/>
        <w:numPr>
          <w:ilvl w:val="0"/>
          <w:numId w:val="20"/>
        </w:numPr>
        <w:rPr>
          <w:rFonts w:eastAsia="Calibri" w:cs="Arial"/>
          <w:szCs w:val="24"/>
        </w:rPr>
      </w:pPr>
      <w:r>
        <w:rPr>
          <w:rFonts w:eastAsia="Calibri" w:cs="Arial"/>
          <w:szCs w:val="24"/>
        </w:rPr>
        <w:t>Full time job: 30 hours per week or more</w:t>
      </w:r>
    </w:p>
    <w:p w:rsidR="001C60C9" w:rsidRPr="001D17A4" w:rsidRDefault="001C60C9" w:rsidP="001C60C9">
      <w:pPr>
        <w:pStyle w:val="ListParagraph"/>
        <w:numPr>
          <w:ilvl w:val="0"/>
          <w:numId w:val="20"/>
        </w:numPr>
        <w:rPr>
          <w:rFonts w:eastAsia="Calibri" w:cs="Arial"/>
          <w:szCs w:val="24"/>
        </w:rPr>
      </w:pPr>
      <w:r>
        <w:rPr>
          <w:rFonts w:cs="Arial"/>
          <w:szCs w:val="24"/>
        </w:rPr>
        <w:t>Part time job: less than 30 hours per week</w:t>
      </w:r>
    </w:p>
    <w:p w:rsidR="001C60C9" w:rsidRPr="001D17A4" w:rsidRDefault="001C60C9" w:rsidP="001C60C9">
      <w:pPr>
        <w:pStyle w:val="ListParagraph"/>
        <w:rPr>
          <w:rFonts w:eastAsia="Calibri" w:cs="Arial"/>
          <w:sz w:val="16"/>
          <w:szCs w:val="16"/>
        </w:rPr>
      </w:pPr>
    </w:p>
    <w:p w:rsidR="001C60C9" w:rsidRPr="001D17A4" w:rsidRDefault="001C60C9" w:rsidP="001C60C9">
      <w:pPr>
        <w:pStyle w:val="ListParagraph"/>
        <w:numPr>
          <w:ilvl w:val="0"/>
          <w:numId w:val="20"/>
        </w:numPr>
        <w:rPr>
          <w:rFonts w:eastAsia="Calibri" w:cs="Arial"/>
          <w:szCs w:val="24"/>
        </w:rPr>
      </w:pPr>
      <w:r>
        <w:rPr>
          <w:rFonts w:cs="Arial"/>
          <w:szCs w:val="24"/>
        </w:rPr>
        <w:t>Salary range:</w:t>
      </w:r>
      <w:r>
        <w:rPr>
          <w:rFonts w:cs="Arial"/>
          <w:szCs w:val="24"/>
        </w:rPr>
        <w:tab/>
        <w:t>under £20,000 p/a</w:t>
      </w:r>
    </w:p>
    <w:p w:rsidR="001C60C9" w:rsidRDefault="001C60C9" w:rsidP="001C60C9">
      <w:pPr>
        <w:ind w:left="360"/>
        <w:rPr>
          <w:rFonts w:cs="Arial"/>
          <w:szCs w:val="24"/>
        </w:rPr>
      </w:pPr>
      <w:r w:rsidRPr="001D17A4">
        <w:rPr>
          <w:rFonts w:cs="Arial"/>
          <w:szCs w:val="24"/>
        </w:rPr>
        <w:t xml:space="preserve"> </w:t>
      </w:r>
      <w:r>
        <w:rPr>
          <w:rFonts w:cs="Arial"/>
          <w:szCs w:val="24"/>
        </w:rPr>
        <w:tab/>
      </w:r>
      <w:r>
        <w:rPr>
          <w:rFonts w:cs="Arial"/>
          <w:szCs w:val="24"/>
        </w:rPr>
        <w:tab/>
      </w:r>
      <w:r>
        <w:rPr>
          <w:rFonts w:cs="Arial"/>
          <w:szCs w:val="24"/>
        </w:rPr>
        <w:tab/>
        <w:t>£20,001 to £25,000 p/a</w:t>
      </w:r>
    </w:p>
    <w:p w:rsidR="001C60C9" w:rsidRDefault="001C60C9" w:rsidP="001C60C9">
      <w:pPr>
        <w:ind w:left="360"/>
        <w:rPr>
          <w:rFonts w:cs="Arial"/>
          <w:szCs w:val="24"/>
        </w:rPr>
      </w:pPr>
      <w:r>
        <w:rPr>
          <w:rFonts w:cs="Arial"/>
          <w:szCs w:val="24"/>
        </w:rPr>
        <w:tab/>
      </w:r>
      <w:r>
        <w:rPr>
          <w:rFonts w:cs="Arial"/>
          <w:szCs w:val="24"/>
        </w:rPr>
        <w:tab/>
      </w:r>
      <w:r>
        <w:rPr>
          <w:rFonts w:cs="Arial"/>
          <w:szCs w:val="24"/>
        </w:rPr>
        <w:tab/>
        <w:t>£25,001 to 35,000 p/a</w:t>
      </w:r>
    </w:p>
    <w:p w:rsidR="001C60C9" w:rsidRDefault="001C60C9" w:rsidP="001C60C9">
      <w:pPr>
        <w:ind w:left="360"/>
        <w:rPr>
          <w:rFonts w:cs="Arial"/>
          <w:szCs w:val="24"/>
        </w:rPr>
      </w:pPr>
      <w:r>
        <w:rPr>
          <w:rFonts w:cs="Arial"/>
          <w:szCs w:val="24"/>
        </w:rPr>
        <w:tab/>
      </w:r>
      <w:r>
        <w:rPr>
          <w:rFonts w:cs="Arial"/>
          <w:szCs w:val="24"/>
        </w:rPr>
        <w:tab/>
      </w:r>
      <w:r>
        <w:rPr>
          <w:rFonts w:cs="Arial"/>
          <w:szCs w:val="24"/>
        </w:rPr>
        <w:tab/>
        <w:t>£35,001 to 45,000 p/a</w:t>
      </w:r>
    </w:p>
    <w:p w:rsidR="001C60C9" w:rsidRDefault="001C60C9" w:rsidP="001C60C9">
      <w:pPr>
        <w:ind w:left="360"/>
        <w:rPr>
          <w:rFonts w:cs="Arial"/>
          <w:szCs w:val="24"/>
        </w:rPr>
      </w:pPr>
      <w:r>
        <w:rPr>
          <w:rFonts w:cs="Arial"/>
          <w:szCs w:val="24"/>
        </w:rPr>
        <w:tab/>
      </w:r>
      <w:r>
        <w:rPr>
          <w:rFonts w:cs="Arial"/>
          <w:szCs w:val="24"/>
        </w:rPr>
        <w:tab/>
      </w:r>
      <w:r>
        <w:rPr>
          <w:rFonts w:cs="Arial"/>
          <w:szCs w:val="24"/>
        </w:rPr>
        <w:tab/>
        <w:t>over £45,000 p/a</w:t>
      </w:r>
    </w:p>
    <w:p w:rsidR="001C60C9" w:rsidRPr="001D17A4" w:rsidRDefault="001C60C9" w:rsidP="001C60C9">
      <w:pPr>
        <w:rPr>
          <w:rFonts w:eastAsia="Calibri" w:cs="Arial"/>
          <w:sz w:val="16"/>
          <w:szCs w:val="16"/>
        </w:rPr>
      </w:pPr>
    </w:p>
    <w:p w:rsidR="001C60C9" w:rsidRPr="001D17A4" w:rsidRDefault="001C60C9" w:rsidP="001C60C9">
      <w:pPr>
        <w:pStyle w:val="ListParagraph"/>
        <w:numPr>
          <w:ilvl w:val="0"/>
          <w:numId w:val="20"/>
        </w:numPr>
        <w:rPr>
          <w:rFonts w:eastAsia="Calibri" w:cs="Arial"/>
          <w:szCs w:val="24"/>
        </w:rPr>
      </w:pPr>
      <w:r>
        <w:rPr>
          <w:rFonts w:cs="Arial"/>
          <w:szCs w:val="24"/>
        </w:rPr>
        <w:t>Duties: brief description, for example, administration, retail assistant etc.</w:t>
      </w:r>
    </w:p>
    <w:p w:rsidR="001C60C9" w:rsidRDefault="001C60C9" w:rsidP="001C60C9">
      <w:pPr>
        <w:rPr>
          <w:rFonts w:eastAsia="Calibri" w:cs="Arial"/>
          <w:szCs w:val="24"/>
        </w:rPr>
      </w:pPr>
    </w:p>
    <w:p w:rsidR="001C60C9" w:rsidRDefault="001C60C9" w:rsidP="001C60C9">
      <w:pPr>
        <w:rPr>
          <w:rFonts w:eastAsia="Calibri" w:cs="Arial"/>
          <w:szCs w:val="24"/>
        </w:rPr>
      </w:pPr>
    </w:p>
    <w:p w:rsidR="001C60C9" w:rsidRDefault="001C60C9" w:rsidP="001C60C9">
      <w:pPr>
        <w:rPr>
          <w:rFonts w:eastAsia="Calibri" w:cs="Arial"/>
          <w:szCs w:val="24"/>
        </w:rPr>
      </w:pPr>
    </w:p>
    <w:p w:rsidR="001C60C9" w:rsidRPr="007D30C2" w:rsidRDefault="00181A31" w:rsidP="001C60C9">
      <w:pPr>
        <w:rPr>
          <w:rFonts w:eastAsia="Calibri" w:cs="Arial"/>
          <w:szCs w:val="24"/>
          <w:u w:val="single"/>
        </w:rPr>
      </w:pPr>
      <w:r>
        <w:rPr>
          <w:rFonts w:eastAsia="Calibri" w:cs="Arial"/>
          <w:b/>
          <w:szCs w:val="24"/>
          <w:u w:val="single"/>
        </w:rPr>
        <w:t>F</w:t>
      </w:r>
      <w:r w:rsidR="001C60C9" w:rsidRPr="001D17A4">
        <w:rPr>
          <w:rFonts w:eastAsia="Calibri" w:cs="Arial"/>
          <w:b/>
          <w:szCs w:val="24"/>
          <w:u w:val="single"/>
        </w:rPr>
        <w:t>5</w:t>
      </w:r>
      <w:r w:rsidR="001C60C9" w:rsidRPr="007D30C2">
        <w:rPr>
          <w:rFonts w:eastAsia="Calibri" w:cs="Arial"/>
          <w:szCs w:val="24"/>
          <w:u w:val="single"/>
        </w:rPr>
        <w:t xml:space="preserve"> Please briefly outline whether the proposals will include any training opportunities:</w:t>
      </w:r>
    </w:p>
    <w:p w:rsidR="001C60C9" w:rsidRDefault="001C60C9" w:rsidP="001C60C9">
      <w:pPr>
        <w:rPr>
          <w:rFonts w:eastAsia="Calibri" w:cs="Arial"/>
          <w:szCs w:val="24"/>
        </w:rPr>
      </w:pPr>
      <w:r>
        <w:rPr>
          <w:rFonts w:eastAsia="Calibri" w:cs="Arial"/>
          <w:szCs w:val="24"/>
        </w:rPr>
        <w:t>The Humber High Street Challenge Fund scheme is keen to support training and engagement opportunities. If you intend to create any training opportunities as part of your scheme please provide as much detail as you can on the application form.</w:t>
      </w:r>
    </w:p>
    <w:p w:rsidR="001C60C9" w:rsidRPr="004E5C35" w:rsidRDefault="001C60C9" w:rsidP="001C60C9">
      <w:pPr>
        <w:rPr>
          <w:rFonts w:eastAsia="Calibri" w:cs="Arial"/>
          <w:sz w:val="12"/>
          <w:szCs w:val="12"/>
        </w:rPr>
      </w:pPr>
    </w:p>
    <w:p w:rsidR="001C60C9" w:rsidRDefault="001C60C9" w:rsidP="001C60C9">
      <w:pPr>
        <w:rPr>
          <w:rFonts w:eastAsia="Calibri" w:cs="Arial"/>
          <w:szCs w:val="24"/>
        </w:rPr>
      </w:pPr>
      <w:r>
        <w:rPr>
          <w:rFonts w:eastAsia="Calibri" w:cs="Arial"/>
          <w:szCs w:val="24"/>
        </w:rPr>
        <w:t>This can include creating opportunities for people to work on the scheme via apprenticeships or traineeships, hosting training sessions for people to learn skills associated with your line of business or hosting site visits from groups of students or local residents to learn more about your business and the project to bring the target building back into use.</w:t>
      </w:r>
    </w:p>
    <w:p w:rsidR="001C60C9" w:rsidRDefault="001C60C9" w:rsidP="001C60C9">
      <w:pPr>
        <w:rPr>
          <w:rFonts w:eastAsia="Calibri" w:cs="Arial"/>
          <w:color w:val="FF0000"/>
          <w:szCs w:val="24"/>
        </w:rPr>
      </w:pPr>
    </w:p>
    <w:p w:rsidR="001C60C9" w:rsidRDefault="001C60C9" w:rsidP="001C60C9">
      <w:pPr>
        <w:rPr>
          <w:rFonts w:eastAsia="Calibri" w:cs="Arial"/>
          <w:color w:val="FF0000"/>
          <w:szCs w:val="24"/>
        </w:rPr>
      </w:pPr>
    </w:p>
    <w:p w:rsidR="001C60C9" w:rsidRDefault="00181A31" w:rsidP="001C60C9">
      <w:pPr>
        <w:rPr>
          <w:rFonts w:eastAsia="Calibri" w:cs="Arial"/>
          <w:szCs w:val="24"/>
          <w:u w:val="single"/>
        </w:rPr>
      </w:pPr>
      <w:r>
        <w:rPr>
          <w:rFonts w:eastAsia="Calibri" w:cs="Arial"/>
          <w:b/>
          <w:szCs w:val="24"/>
          <w:u w:val="single"/>
        </w:rPr>
        <w:t>F</w:t>
      </w:r>
      <w:r w:rsidR="001C60C9" w:rsidRPr="001D17A4">
        <w:rPr>
          <w:rFonts w:eastAsia="Calibri" w:cs="Arial"/>
          <w:b/>
          <w:szCs w:val="24"/>
          <w:u w:val="single"/>
        </w:rPr>
        <w:t>6</w:t>
      </w:r>
      <w:r w:rsidR="001C60C9" w:rsidRPr="00E65B3A">
        <w:rPr>
          <w:rFonts w:eastAsia="Calibri" w:cs="Arial"/>
          <w:szCs w:val="24"/>
          <w:u w:val="single"/>
        </w:rPr>
        <w:t xml:space="preserve"> Please outline how you will reduce the negative environmental impact of delivering your proposals: </w:t>
      </w:r>
    </w:p>
    <w:p w:rsidR="001C60C9" w:rsidRDefault="001C60C9" w:rsidP="001C60C9">
      <w:pPr>
        <w:rPr>
          <w:rFonts w:eastAsia="Times New Roman" w:cs="Arial"/>
        </w:rPr>
      </w:pPr>
      <w:r>
        <w:rPr>
          <w:rFonts w:eastAsia="Times New Roman" w:cs="Arial"/>
        </w:rPr>
        <w:t>In line with the Humber LEP’s ambition to reduce the Humber’s net CO</w:t>
      </w:r>
      <w:r>
        <w:rPr>
          <w:rFonts w:eastAsia="Times New Roman" w:cs="Arial"/>
          <w:vertAlign w:val="subscript"/>
        </w:rPr>
        <w:t xml:space="preserve">2 </w:t>
      </w:r>
      <w:r>
        <w:rPr>
          <w:rFonts w:eastAsia="Times New Roman" w:cs="Arial"/>
        </w:rPr>
        <w:t xml:space="preserve">emissions to zero by 2040, the Humber High Street Challenge Fund seeks to reduce negative environmental impacts of regeneration work wherever possible. </w:t>
      </w:r>
    </w:p>
    <w:p w:rsidR="001C60C9" w:rsidRPr="00BB7D92" w:rsidRDefault="001C60C9" w:rsidP="001C60C9">
      <w:pPr>
        <w:rPr>
          <w:rFonts w:eastAsia="Times New Roman" w:cs="Arial"/>
          <w:sz w:val="12"/>
          <w:szCs w:val="12"/>
        </w:rPr>
      </w:pPr>
    </w:p>
    <w:p w:rsidR="001C60C9" w:rsidRPr="00BB7D92" w:rsidRDefault="001C60C9" w:rsidP="001C60C9">
      <w:pPr>
        <w:rPr>
          <w:rFonts w:eastAsia="Times New Roman" w:cs="Arial"/>
        </w:rPr>
      </w:pPr>
      <w:r>
        <w:rPr>
          <w:rFonts w:eastAsia="Times New Roman" w:cs="Arial"/>
        </w:rPr>
        <w:t>Please provide a short summary of how you will consider the following environmental issues within your proposals:</w:t>
      </w:r>
    </w:p>
    <w:p w:rsidR="001C60C9" w:rsidRPr="00BB7D92" w:rsidRDefault="001C60C9" w:rsidP="001C60C9">
      <w:pPr>
        <w:rPr>
          <w:rFonts w:eastAsia="Times New Roman" w:cs="Arial"/>
          <w:sz w:val="12"/>
          <w:szCs w:val="12"/>
        </w:rPr>
      </w:pPr>
    </w:p>
    <w:p w:rsidR="001C60C9" w:rsidRDefault="001C60C9" w:rsidP="001C60C9">
      <w:pPr>
        <w:numPr>
          <w:ilvl w:val="0"/>
          <w:numId w:val="17"/>
        </w:numPr>
        <w:ind w:left="714" w:hanging="357"/>
        <w:contextualSpacing/>
        <w:rPr>
          <w:rFonts w:eastAsia="Times New Roman" w:cs="Arial"/>
        </w:rPr>
      </w:pPr>
      <w:r>
        <w:rPr>
          <w:rFonts w:eastAsia="Times New Roman" w:cs="Arial"/>
        </w:rPr>
        <w:lastRenderedPageBreak/>
        <w:t>Integration of energy efficiency measures into designs to bring buildings back into use</w:t>
      </w:r>
    </w:p>
    <w:p w:rsidR="001C60C9" w:rsidRPr="009A702E" w:rsidRDefault="001C60C9" w:rsidP="001C60C9">
      <w:pPr>
        <w:numPr>
          <w:ilvl w:val="0"/>
          <w:numId w:val="17"/>
        </w:numPr>
        <w:ind w:left="714" w:hanging="357"/>
        <w:contextualSpacing/>
        <w:rPr>
          <w:rFonts w:eastAsia="Times New Roman" w:cs="Arial"/>
        </w:rPr>
      </w:pPr>
      <w:r>
        <w:rPr>
          <w:rFonts w:eastAsia="Times New Roman" w:cs="Arial"/>
        </w:rPr>
        <w:t>The use of natural rather than synthetic insulation materials</w:t>
      </w:r>
    </w:p>
    <w:p w:rsidR="001C60C9" w:rsidRDefault="001C60C9" w:rsidP="001C60C9">
      <w:pPr>
        <w:numPr>
          <w:ilvl w:val="0"/>
          <w:numId w:val="17"/>
        </w:numPr>
        <w:ind w:left="714" w:hanging="357"/>
        <w:contextualSpacing/>
        <w:rPr>
          <w:rFonts w:eastAsia="Times New Roman" w:cs="Arial"/>
        </w:rPr>
      </w:pPr>
      <w:r>
        <w:rPr>
          <w:rFonts w:eastAsia="Times New Roman" w:cs="Arial"/>
        </w:rPr>
        <w:t xml:space="preserve">The use of locally sourced </w:t>
      </w:r>
      <w:r w:rsidRPr="009A702E">
        <w:rPr>
          <w:rFonts w:eastAsia="Times New Roman" w:cs="Arial"/>
        </w:rPr>
        <w:t>traditional products and b</w:t>
      </w:r>
      <w:r>
        <w:rPr>
          <w:rFonts w:eastAsia="Times New Roman" w:cs="Arial"/>
        </w:rPr>
        <w:t>uilding materials</w:t>
      </w:r>
    </w:p>
    <w:p w:rsidR="001C60C9" w:rsidRDefault="001C60C9" w:rsidP="001C60C9">
      <w:pPr>
        <w:numPr>
          <w:ilvl w:val="0"/>
          <w:numId w:val="17"/>
        </w:numPr>
        <w:ind w:left="714" w:hanging="357"/>
        <w:contextualSpacing/>
        <w:rPr>
          <w:rFonts w:eastAsia="Times New Roman" w:cs="Arial"/>
        </w:rPr>
      </w:pPr>
      <w:r>
        <w:rPr>
          <w:rFonts w:eastAsia="Times New Roman" w:cs="Arial"/>
        </w:rPr>
        <w:t>The use of recycled constructional materials</w:t>
      </w:r>
    </w:p>
    <w:p w:rsidR="001C60C9" w:rsidRDefault="001C60C9" w:rsidP="001C60C9">
      <w:pPr>
        <w:numPr>
          <w:ilvl w:val="0"/>
          <w:numId w:val="17"/>
        </w:numPr>
        <w:ind w:left="714" w:hanging="357"/>
        <w:contextualSpacing/>
        <w:rPr>
          <w:rFonts w:eastAsia="Times New Roman" w:cs="Arial"/>
        </w:rPr>
      </w:pPr>
      <w:r>
        <w:rPr>
          <w:rFonts w:eastAsia="Times New Roman" w:cs="Arial"/>
        </w:rPr>
        <w:t>The use of natural oil or water based paints, varnishes and other finishes as opposed to petrochemical or solvent based products</w:t>
      </w:r>
    </w:p>
    <w:p w:rsidR="001C60C9" w:rsidRPr="00BB7D92" w:rsidRDefault="001C60C9" w:rsidP="001C60C9">
      <w:pPr>
        <w:numPr>
          <w:ilvl w:val="0"/>
          <w:numId w:val="17"/>
        </w:numPr>
        <w:ind w:left="714" w:hanging="357"/>
        <w:contextualSpacing/>
        <w:rPr>
          <w:rFonts w:eastAsia="Times New Roman" w:cs="Arial"/>
        </w:rPr>
      </w:pPr>
      <w:r>
        <w:rPr>
          <w:rFonts w:eastAsia="Times New Roman" w:cs="Arial"/>
        </w:rPr>
        <w:t>The implementation of a site waste management plan</w:t>
      </w:r>
    </w:p>
    <w:p w:rsidR="001C60C9" w:rsidRDefault="001C60C9" w:rsidP="001C60C9">
      <w:pPr>
        <w:rPr>
          <w:rFonts w:eastAsia="Calibri" w:cs="Arial"/>
          <w:color w:val="FF0000"/>
          <w:szCs w:val="24"/>
        </w:rPr>
      </w:pPr>
    </w:p>
    <w:p w:rsidR="001C60C9" w:rsidRDefault="001C60C9" w:rsidP="001C60C9">
      <w:pPr>
        <w:rPr>
          <w:rFonts w:eastAsia="Calibri" w:cs="Arial"/>
          <w:color w:val="FF0000"/>
          <w:szCs w:val="24"/>
        </w:rPr>
      </w:pPr>
    </w:p>
    <w:p w:rsidR="001C60C9" w:rsidRPr="008D4902" w:rsidRDefault="00181A31" w:rsidP="001C60C9">
      <w:pPr>
        <w:rPr>
          <w:rFonts w:eastAsia="Calibri" w:cs="Arial"/>
          <w:szCs w:val="24"/>
          <w:u w:val="single"/>
        </w:rPr>
      </w:pPr>
      <w:r>
        <w:rPr>
          <w:rFonts w:eastAsia="Calibri" w:cs="Arial"/>
          <w:b/>
          <w:szCs w:val="24"/>
          <w:u w:val="single"/>
        </w:rPr>
        <w:t>F</w:t>
      </w:r>
      <w:r w:rsidR="001C60C9">
        <w:rPr>
          <w:rFonts w:eastAsia="Calibri" w:cs="Arial"/>
          <w:b/>
          <w:szCs w:val="24"/>
          <w:u w:val="single"/>
        </w:rPr>
        <w:t>7</w:t>
      </w:r>
      <w:r w:rsidR="001C60C9">
        <w:rPr>
          <w:rFonts w:eastAsia="Calibri" w:cs="Arial"/>
          <w:szCs w:val="24"/>
          <w:u w:val="single"/>
        </w:rPr>
        <w:t xml:space="preserve"> </w:t>
      </w:r>
      <w:r w:rsidR="001C60C9" w:rsidRPr="004E5C35">
        <w:rPr>
          <w:rFonts w:eastAsia="Calibri" w:cs="Arial"/>
          <w:szCs w:val="24"/>
          <w:u w:val="single"/>
        </w:rPr>
        <w:t>Please provide details of any business support specialists who have provided advice on the viability of the p</w:t>
      </w:r>
      <w:r w:rsidR="00796549">
        <w:rPr>
          <w:rFonts w:eastAsia="Calibri" w:cs="Arial"/>
          <w:szCs w:val="24"/>
          <w:u w:val="single"/>
        </w:rPr>
        <w:t xml:space="preserve">roposals outlined in sections </w:t>
      </w:r>
      <w:r>
        <w:rPr>
          <w:rFonts w:eastAsia="Calibri" w:cs="Arial"/>
          <w:szCs w:val="24"/>
          <w:u w:val="single"/>
        </w:rPr>
        <w:t>C</w:t>
      </w:r>
      <w:r w:rsidR="00796549">
        <w:rPr>
          <w:rFonts w:eastAsia="Calibri" w:cs="Arial"/>
          <w:szCs w:val="24"/>
          <w:u w:val="single"/>
        </w:rPr>
        <w:t xml:space="preserve"> and</w:t>
      </w:r>
      <w:r w:rsidR="001C60C9" w:rsidRPr="004E5C35">
        <w:rPr>
          <w:rFonts w:eastAsia="Calibri" w:cs="Arial"/>
          <w:szCs w:val="24"/>
          <w:u w:val="single"/>
        </w:rPr>
        <w:t xml:space="preserve"> </w:t>
      </w:r>
      <w:r>
        <w:rPr>
          <w:rFonts w:eastAsia="Calibri" w:cs="Arial"/>
          <w:szCs w:val="24"/>
          <w:u w:val="single"/>
        </w:rPr>
        <w:t>D</w:t>
      </w:r>
      <w:r w:rsidR="00796549">
        <w:rPr>
          <w:rFonts w:eastAsia="Calibri" w:cs="Arial"/>
          <w:szCs w:val="24"/>
          <w:u w:val="single"/>
        </w:rPr>
        <w:t>,</w:t>
      </w:r>
      <w:r w:rsidR="001C60C9" w:rsidRPr="004E5C35">
        <w:rPr>
          <w:rFonts w:eastAsia="Calibri" w:cs="Arial"/>
          <w:szCs w:val="24"/>
          <w:u w:val="single"/>
        </w:rPr>
        <w:t xml:space="preserve"> and the outputs stated in section </w:t>
      </w:r>
      <w:r>
        <w:rPr>
          <w:rFonts w:eastAsia="Calibri" w:cs="Arial"/>
          <w:szCs w:val="24"/>
          <w:u w:val="single"/>
        </w:rPr>
        <w:t>F</w:t>
      </w:r>
      <w:r w:rsidR="001C60C9" w:rsidRPr="004E5C35">
        <w:rPr>
          <w:rFonts w:eastAsia="Calibri" w:cs="Arial"/>
          <w:szCs w:val="24"/>
          <w:u w:val="single"/>
        </w:rPr>
        <w:t>:</w:t>
      </w:r>
    </w:p>
    <w:p w:rsidR="001C60C9" w:rsidRDefault="001C60C9" w:rsidP="001C60C9">
      <w:pPr>
        <w:rPr>
          <w:rFonts w:eastAsia="Calibri" w:cs="Arial"/>
          <w:szCs w:val="24"/>
        </w:rPr>
      </w:pPr>
      <w:r>
        <w:rPr>
          <w:rFonts w:eastAsia="Calibri" w:cs="Arial"/>
          <w:szCs w:val="24"/>
        </w:rPr>
        <w:t>Please provide the details of any business support services or advisors who you have consulted with regards to your proposals including name, organisation and telephone / email.</w:t>
      </w:r>
    </w:p>
    <w:p w:rsidR="001C60C9" w:rsidRPr="004E5C35" w:rsidRDefault="001C60C9" w:rsidP="001C60C9">
      <w:pPr>
        <w:rPr>
          <w:rFonts w:eastAsia="Calibri" w:cs="Arial"/>
          <w:sz w:val="12"/>
          <w:szCs w:val="12"/>
        </w:rPr>
      </w:pPr>
    </w:p>
    <w:p w:rsidR="001C60C9" w:rsidRDefault="001C60C9" w:rsidP="001C60C9">
      <w:pPr>
        <w:rPr>
          <w:rFonts w:eastAsia="Calibri" w:cs="Arial"/>
          <w:szCs w:val="24"/>
        </w:rPr>
      </w:pPr>
      <w:r>
        <w:rPr>
          <w:rFonts w:eastAsia="Calibri" w:cs="Arial"/>
          <w:szCs w:val="24"/>
        </w:rPr>
        <w:t xml:space="preserve">The application assessment process will consider the overall viability of the proposals submitted. Evidence that the business support specialists have provided advice and reviewed the proposed project to ensure that it commensurate with the resources and capacity of the business will lead to the attainment of a higher score. For further details on local business support services, please visit: </w:t>
      </w:r>
    </w:p>
    <w:p w:rsidR="001C60C9" w:rsidRDefault="00380245" w:rsidP="001C60C9">
      <w:pPr>
        <w:rPr>
          <w:rFonts w:eastAsia="Calibri" w:cs="Arial"/>
          <w:szCs w:val="24"/>
        </w:rPr>
      </w:pPr>
      <w:hyperlink r:id="rId22" w:history="1">
        <w:r w:rsidR="001C60C9">
          <w:rPr>
            <w:rStyle w:val="Hyperlink"/>
          </w:rPr>
          <w:t>https://www.humbergrowthhub.org/</w:t>
        </w:r>
      </w:hyperlink>
    </w:p>
    <w:p w:rsidR="001C60C9" w:rsidRDefault="001C60C9" w:rsidP="001C60C9">
      <w:pPr>
        <w:rPr>
          <w:rFonts w:eastAsia="Calibri" w:cs="Arial"/>
          <w:color w:val="FF0000"/>
          <w:szCs w:val="24"/>
        </w:rPr>
      </w:pPr>
      <w:r>
        <w:rPr>
          <w:rFonts w:eastAsia="Calibri" w:cs="Arial"/>
          <w:color w:val="FF0000"/>
          <w:szCs w:val="24"/>
        </w:rPr>
        <w:br w:type="page"/>
      </w:r>
    </w:p>
    <w:p w:rsidR="001C60C9" w:rsidRDefault="001C60C9" w:rsidP="001C60C9">
      <w:pPr>
        <w:pStyle w:val="Heading1"/>
        <w:ind w:hanging="142"/>
        <w:rPr>
          <w:rFonts w:eastAsia="Calibri"/>
        </w:rPr>
      </w:pPr>
      <w:bookmarkStart w:id="13" w:name="_Toc15921313"/>
      <w:bookmarkStart w:id="14" w:name="_Toc31710715"/>
      <w:r>
        <w:rPr>
          <w:rFonts w:eastAsia="Calibri"/>
        </w:rPr>
        <w:lastRenderedPageBreak/>
        <w:t xml:space="preserve">Section </w:t>
      </w:r>
      <w:r w:rsidR="00181A31">
        <w:rPr>
          <w:rFonts w:eastAsia="Calibri"/>
        </w:rPr>
        <w:t>G</w:t>
      </w:r>
      <w:r>
        <w:rPr>
          <w:rFonts w:eastAsia="Calibri"/>
        </w:rPr>
        <w:t>: Regulatory consideration</w:t>
      </w:r>
      <w:bookmarkEnd w:id="13"/>
      <w:bookmarkEnd w:id="14"/>
    </w:p>
    <w:p w:rsidR="001C60C9" w:rsidRDefault="001C60C9" w:rsidP="001C60C9">
      <w:pPr>
        <w:rPr>
          <w:rFonts w:eastAsia="Calibri" w:cs="Arial"/>
          <w:color w:val="FF0000"/>
          <w:szCs w:val="24"/>
        </w:rPr>
      </w:pPr>
    </w:p>
    <w:p w:rsidR="001C60C9" w:rsidRDefault="00181A31" w:rsidP="001C60C9">
      <w:pPr>
        <w:rPr>
          <w:rFonts w:eastAsia="Calibri" w:cs="Arial"/>
          <w:szCs w:val="24"/>
        </w:rPr>
      </w:pPr>
      <w:r>
        <w:rPr>
          <w:rFonts w:eastAsia="Calibri" w:cs="Arial"/>
          <w:b/>
          <w:szCs w:val="24"/>
          <w:u w:val="single"/>
        </w:rPr>
        <w:t>G</w:t>
      </w:r>
      <w:r w:rsidR="001C60C9" w:rsidRPr="00EB1530">
        <w:rPr>
          <w:rFonts w:eastAsia="Calibri" w:cs="Arial"/>
          <w:b/>
          <w:szCs w:val="24"/>
          <w:u w:val="single"/>
        </w:rPr>
        <w:t>1</w:t>
      </w:r>
      <w:r w:rsidR="001C60C9" w:rsidRPr="00774CD0">
        <w:rPr>
          <w:rFonts w:eastAsia="Calibri" w:cs="Arial"/>
          <w:szCs w:val="24"/>
          <w:u w:val="single"/>
        </w:rPr>
        <w:t xml:space="preserve"> Please indicate whether the proposals listed in </w:t>
      </w:r>
      <w:r w:rsidR="001C60C9" w:rsidRPr="00796549">
        <w:rPr>
          <w:rFonts w:eastAsia="Calibri" w:cs="Arial"/>
          <w:szCs w:val="24"/>
          <w:u w:val="single"/>
        </w:rPr>
        <w:t xml:space="preserve">sections </w:t>
      </w:r>
      <w:r>
        <w:rPr>
          <w:rFonts w:eastAsia="Calibri" w:cs="Arial"/>
          <w:szCs w:val="24"/>
          <w:u w:val="single"/>
        </w:rPr>
        <w:t>C</w:t>
      </w:r>
      <w:r w:rsidR="00287FE8" w:rsidRPr="00796549">
        <w:rPr>
          <w:rFonts w:eastAsia="Calibri" w:cs="Arial"/>
          <w:szCs w:val="24"/>
          <w:u w:val="single"/>
        </w:rPr>
        <w:t xml:space="preserve"> and </w:t>
      </w:r>
      <w:r>
        <w:rPr>
          <w:rFonts w:eastAsia="Calibri" w:cs="Arial"/>
          <w:szCs w:val="24"/>
          <w:u w:val="single"/>
        </w:rPr>
        <w:t>D</w:t>
      </w:r>
      <w:r w:rsidR="00287FE8" w:rsidRPr="00796549">
        <w:rPr>
          <w:rFonts w:eastAsia="Calibri" w:cs="Arial"/>
          <w:szCs w:val="24"/>
          <w:u w:val="single"/>
        </w:rPr>
        <w:t xml:space="preserve"> </w:t>
      </w:r>
      <w:r w:rsidR="001C60C9" w:rsidRPr="00796549">
        <w:rPr>
          <w:rFonts w:eastAsia="Calibri" w:cs="Arial"/>
          <w:szCs w:val="24"/>
          <w:u w:val="single"/>
        </w:rPr>
        <w:t>require</w:t>
      </w:r>
      <w:r w:rsidR="001C60C9">
        <w:rPr>
          <w:rFonts w:eastAsia="Calibri" w:cs="Arial"/>
          <w:szCs w:val="24"/>
          <w:u w:val="single"/>
        </w:rPr>
        <w:t xml:space="preserve"> any statutory consents or building regulation approval</w:t>
      </w:r>
      <w:r w:rsidR="001C60C9" w:rsidRPr="00774CD0">
        <w:rPr>
          <w:rFonts w:eastAsia="Calibri" w:cs="Arial"/>
          <w:szCs w:val="24"/>
        </w:rPr>
        <w:t>:</w:t>
      </w:r>
    </w:p>
    <w:p w:rsidR="001C60C9" w:rsidRDefault="001C60C9" w:rsidP="001C60C9">
      <w:pPr>
        <w:rPr>
          <w:rFonts w:eastAsia="Times New Roman" w:cs="Arial"/>
        </w:rPr>
      </w:pPr>
      <w:r w:rsidRPr="00983476">
        <w:rPr>
          <w:rFonts w:eastAsia="Times New Roman" w:cs="Arial"/>
        </w:rPr>
        <w:t xml:space="preserve">If the proposed works require any statutory consents </w:t>
      </w:r>
      <w:r>
        <w:rPr>
          <w:rFonts w:eastAsia="Times New Roman" w:cs="Arial"/>
        </w:rPr>
        <w:t>s</w:t>
      </w:r>
      <w:r w:rsidRPr="00983476">
        <w:rPr>
          <w:rFonts w:eastAsia="Times New Roman" w:cs="Arial"/>
        </w:rPr>
        <w:t>uch as Planning Permission,</w:t>
      </w:r>
      <w:r>
        <w:rPr>
          <w:rFonts w:eastAsia="Times New Roman" w:cs="Arial"/>
        </w:rPr>
        <w:t xml:space="preserve"> Change of Use, Advertising Consent or </w:t>
      </w:r>
      <w:r w:rsidRPr="00983476">
        <w:rPr>
          <w:rFonts w:eastAsia="Times New Roman" w:cs="Arial"/>
        </w:rPr>
        <w:t xml:space="preserve">Listed Building Consent and Advertisement Consent) you </w:t>
      </w:r>
      <w:r>
        <w:rPr>
          <w:rFonts w:eastAsia="Times New Roman" w:cs="Arial"/>
        </w:rPr>
        <w:t>should gain these in advance of submitting your</w:t>
      </w:r>
      <w:r w:rsidRPr="00983476">
        <w:rPr>
          <w:rFonts w:eastAsia="Times New Roman" w:cs="Arial"/>
        </w:rPr>
        <w:t xml:space="preserve"> application</w:t>
      </w:r>
      <w:r>
        <w:rPr>
          <w:rFonts w:eastAsia="Times New Roman" w:cs="Arial"/>
        </w:rPr>
        <w:t xml:space="preserve"> form.</w:t>
      </w:r>
    </w:p>
    <w:p w:rsidR="001C60C9" w:rsidRPr="00EB1530" w:rsidRDefault="001C60C9" w:rsidP="001C60C9">
      <w:pPr>
        <w:rPr>
          <w:rFonts w:eastAsia="Times New Roman" w:cs="Arial"/>
          <w:sz w:val="12"/>
          <w:szCs w:val="12"/>
        </w:rPr>
      </w:pPr>
    </w:p>
    <w:p w:rsidR="00287FE8" w:rsidRDefault="001C60C9" w:rsidP="001C60C9">
      <w:pPr>
        <w:rPr>
          <w:rFonts w:eastAsia="Times New Roman" w:cs="Arial"/>
        </w:rPr>
      </w:pPr>
      <w:r w:rsidRPr="00983476">
        <w:rPr>
          <w:rFonts w:eastAsia="Times New Roman" w:cs="Arial"/>
        </w:rPr>
        <w:t>More information about how to apply for planning permission is available from</w:t>
      </w:r>
      <w:r w:rsidR="00287FE8">
        <w:rPr>
          <w:rFonts w:eastAsia="Times New Roman" w:cs="Arial"/>
        </w:rPr>
        <w:t>:</w:t>
      </w:r>
    </w:p>
    <w:p w:rsidR="00287FE8" w:rsidRPr="0073324E" w:rsidRDefault="00287FE8" w:rsidP="001C60C9">
      <w:pPr>
        <w:rPr>
          <w:rFonts w:eastAsia="Times New Roman" w:cs="Arial"/>
          <w:sz w:val="12"/>
          <w:szCs w:val="12"/>
        </w:rPr>
      </w:pPr>
    </w:p>
    <w:p w:rsidR="00E47FA1" w:rsidRPr="0073324E" w:rsidRDefault="00E47FA1" w:rsidP="00E47FA1">
      <w:pPr>
        <w:rPr>
          <w:rFonts w:eastAsia="Calibri" w:cs="Arial"/>
        </w:rPr>
      </w:pPr>
      <w:r w:rsidRPr="0073324E">
        <w:rPr>
          <w:rFonts w:eastAsia="Calibri" w:cs="Arial"/>
        </w:rPr>
        <w:sym w:font="Wingdings" w:char="F02A"/>
      </w:r>
      <w:r w:rsidRPr="0073324E">
        <w:rPr>
          <w:rFonts w:eastAsia="Calibri" w:cs="Arial"/>
        </w:rPr>
        <w:t xml:space="preserve">  planning@nelincs.gov.uk </w:t>
      </w:r>
    </w:p>
    <w:p w:rsidR="00E47FA1" w:rsidRPr="0073324E" w:rsidRDefault="00E47FA1" w:rsidP="00E47FA1">
      <w:pPr>
        <w:rPr>
          <w:rFonts w:eastAsia="Calibri" w:cs="Arial"/>
        </w:rPr>
      </w:pPr>
      <w:r w:rsidRPr="0073324E">
        <w:rPr>
          <w:rFonts w:eastAsia="Calibri" w:cs="Arial"/>
        </w:rPr>
        <w:sym w:font="Wingdings" w:char="F028"/>
      </w:r>
      <w:r w:rsidRPr="0073324E">
        <w:rPr>
          <w:rFonts w:eastAsia="Calibri" w:cs="Arial"/>
        </w:rPr>
        <w:t xml:space="preserve">  01472 326 289 (option 1)</w:t>
      </w:r>
    </w:p>
    <w:p w:rsidR="00E47FA1" w:rsidRPr="0073324E" w:rsidRDefault="00E47FA1" w:rsidP="00E47FA1">
      <w:pPr>
        <w:rPr>
          <w:rFonts w:eastAsia="Calibri" w:cs="Arial"/>
        </w:rPr>
      </w:pPr>
      <w:r w:rsidRPr="0073324E">
        <w:rPr>
          <w:rFonts w:eastAsia="Calibri" w:cs="Arial"/>
        </w:rPr>
        <w:sym w:font="Wingdings" w:char="F038"/>
      </w:r>
      <w:r w:rsidRPr="0073324E">
        <w:rPr>
          <w:rFonts w:eastAsia="Calibri" w:cs="Arial"/>
        </w:rPr>
        <w:t xml:space="preserve">  </w:t>
      </w:r>
      <w:hyperlink r:id="rId23" w:history="1">
        <w:r w:rsidRPr="0073324E">
          <w:rPr>
            <w:rStyle w:val="Hyperlink"/>
            <w:rFonts w:eastAsia="Calibri" w:cs="Arial"/>
          </w:rPr>
          <w:t>https://www.nelincs.gov.uk/planning-and-development/planning-applications/</w:t>
        </w:r>
      </w:hyperlink>
    </w:p>
    <w:p w:rsidR="001C60C9" w:rsidRDefault="001C60C9" w:rsidP="001C60C9">
      <w:pPr>
        <w:rPr>
          <w:rFonts w:eastAsia="Times New Roman" w:cs="Arial"/>
        </w:rPr>
      </w:pPr>
    </w:p>
    <w:p w:rsidR="00287FE8" w:rsidRDefault="001C60C9" w:rsidP="001C60C9">
      <w:pPr>
        <w:rPr>
          <w:rFonts w:eastAsia="Times New Roman" w:cs="Arial"/>
        </w:rPr>
      </w:pPr>
      <w:r w:rsidRPr="00983476">
        <w:rPr>
          <w:rFonts w:eastAsia="Times New Roman" w:cs="Arial"/>
        </w:rPr>
        <w:t>Building Regulation Approval ma</w:t>
      </w:r>
      <w:r>
        <w:rPr>
          <w:rFonts w:eastAsia="Times New Roman" w:cs="Arial"/>
        </w:rPr>
        <w:t xml:space="preserve">y be required for works such as replacement of windows and doors, alterations to roofs and chimneys and the creation of new drainage for buildings. </w:t>
      </w:r>
      <w:r w:rsidRPr="00983476">
        <w:rPr>
          <w:rFonts w:eastAsia="Times New Roman" w:cs="Arial"/>
        </w:rPr>
        <w:t xml:space="preserve">If you are uncertain whether the work you are proposing requires Building Regulation Consent you should contact Building Control services at </w:t>
      </w:r>
      <w:r w:rsidR="00287FE8">
        <w:rPr>
          <w:rFonts w:eastAsia="Times New Roman" w:cs="Arial"/>
        </w:rPr>
        <w:t>North East Lincolnshire Council:</w:t>
      </w:r>
    </w:p>
    <w:p w:rsidR="00287FE8" w:rsidRPr="0073324E" w:rsidRDefault="00287FE8" w:rsidP="001C60C9">
      <w:pPr>
        <w:rPr>
          <w:rFonts w:eastAsia="Times New Roman" w:cs="Arial"/>
          <w:sz w:val="12"/>
          <w:szCs w:val="12"/>
        </w:rPr>
      </w:pPr>
    </w:p>
    <w:p w:rsidR="00E47FA1" w:rsidRPr="0073324E" w:rsidRDefault="00E47FA1" w:rsidP="00E47FA1">
      <w:pPr>
        <w:rPr>
          <w:rFonts w:eastAsia="Times New Roman"/>
          <w:iCs/>
          <w:color w:val="000000" w:themeColor="text1"/>
        </w:rPr>
      </w:pPr>
      <w:r w:rsidRPr="0073324E">
        <w:rPr>
          <w:rFonts w:eastAsia="Calibri" w:cs="Arial"/>
        </w:rPr>
        <w:sym w:font="Wingdings" w:char="F02A"/>
      </w:r>
      <w:r w:rsidRPr="0073324E">
        <w:rPr>
          <w:rFonts w:eastAsia="Calibri" w:cs="Arial"/>
        </w:rPr>
        <w:t xml:space="preserve">  </w:t>
      </w:r>
      <w:hyperlink r:id="rId24" w:history="1">
        <w:r w:rsidRPr="0073324E">
          <w:rPr>
            <w:rStyle w:val="Hyperlink"/>
            <w:rFonts w:eastAsia="Times New Roman"/>
            <w:iCs/>
            <w:color w:val="000000" w:themeColor="text1"/>
            <w:u w:val="none"/>
          </w:rPr>
          <w:t>bc@nelincs.gov.uk</w:t>
        </w:r>
      </w:hyperlink>
    </w:p>
    <w:p w:rsidR="00E47FA1" w:rsidRPr="0073324E" w:rsidRDefault="00E47FA1" w:rsidP="00E47FA1">
      <w:pPr>
        <w:rPr>
          <w:rFonts w:eastAsia="Times New Roman"/>
          <w:iCs/>
          <w:color w:val="000000" w:themeColor="text1"/>
        </w:rPr>
      </w:pPr>
      <w:r w:rsidRPr="0073324E">
        <w:rPr>
          <w:rFonts w:eastAsia="Calibri" w:cs="Arial"/>
        </w:rPr>
        <w:sym w:font="Wingdings" w:char="F028"/>
      </w:r>
      <w:r w:rsidRPr="0073324E">
        <w:rPr>
          <w:rFonts w:eastAsia="Calibri" w:cs="Arial"/>
        </w:rPr>
        <w:t xml:space="preserve">  </w:t>
      </w:r>
      <w:r w:rsidRPr="0073324E">
        <w:rPr>
          <w:rFonts w:eastAsia="Times New Roman"/>
          <w:iCs/>
          <w:color w:val="000000" w:themeColor="text1"/>
        </w:rPr>
        <w:t>01472 326 289 (option 2)</w:t>
      </w:r>
    </w:p>
    <w:p w:rsidR="00E47FA1" w:rsidRPr="0073324E" w:rsidRDefault="00E47FA1" w:rsidP="00E47FA1">
      <w:pPr>
        <w:rPr>
          <w:rFonts w:eastAsia="Calibri" w:cs="Arial"/>
        </w:rPr>
      </w:pPr>
      <w:r w:rsidRPr="0073324E">
        <w:rPr>
          <w:rFonts w:eastAsia="Calibri" w:cs="Arial"/>
        </w:rPr>
        <w:sym w:font="Wingdings" w:char="F038"/>
      </w:r>
      <w:r w:rsidRPr="0073324E">
        <w:rPr>
          <w:rFonts w:eastAsia="Calibri" w:cs="Arial"/>
        </w:rPr>
        <w:t xml:space="preserve"> </w:t>
      </w:r>
      <w:hyperlink r:id="rId25" w:history="1">
        <w:r w:rsidRPr="0073324E">
          <w:rPr>
            <w:rStyle w:val="Hyperlink"/>
            <w:rFonts w:eastAsia="Times New Roman"/>
            <w:iCs/>
          </w:rPr>
          <w:t>https://www.nelincs.gov.uk/planning-and-development/building-control/</w:t>
        </w:r>
      </w:hyperlink>
    </w:p>
    <w:p w:rsidR="001C60C9" w:rsidRDefault="001C60C9" w:rsidP="001C60C9">
      <w:pPr>
        <w:rPr>
          <w:rFonts w:eastAsia="Times New Roman"/>
          <w:iCs/>
          <w:color w:val="0000FF"/>
          <w:u w:val="single"/>
        </w:rPr>
      </w:pPr>
    </w:p>
    <w:p w:rsidR="001C60C9" w:rsidRPr="00983476" w:rsidRDefault="001C60C9" w:rsidP="001C60C9">
      <w:pPr>
        <w:rPr>
          <w:rFonts w:eastAsia="Times New Roman" w:cs="Arial"/>
        </w:rPr>
      </w:pPr>
    </w:p>
    <w:p w:rsidR="001C60C9" w:rsidRPr="00F713F9" w:rsidRDefault="00181A31" w:rsidP="001C60C9">
      <w:pPr>
        <w:rPr>
          <w:rFonts w:eastAsia="Calibri" w:cs="Arial"/>
          <w:szCs w:val="24"/>
          <w:u w:val="single"/>
        </w:rPr>
      </w:pPr>
      <w:r>
        <w:rPr>
          <w:rFonts w:eastAsia="Calibri" w:cs="Arial"/>
          <w:b/>
          <w:szCs w:val="24"/>
          <w:u w:val="single"/>
        </w:rPr>
        <w:t>G</w:t>
      </w:r>
      <w:r w:rsidR="001C60C9" w:rsidRPr="00EB1530">
        <w:rPr>
          <w:rFonts w:eastAsia="Calibri" w:cs="Arial"/>
          <w:b/>
          <w:szCs w:val="24"/>
          <w:u w:val="single"/>
        </w:rPr>
        <w:t>2</w:t>
      </w:r>
      <w:r w:rsidR="001C60C9" w:rsidRPr="00F713F9">
        <w:rPr>
          <w:rFonts w:eastAsia="Calibri" w:cs="Arial"/>
          <w:szCs w:val="24"/>
          <w:u w:val="single"/>
        </w:rPr>
        <w:t xml:space="preserve"> If planning permission applications have already been made, please state the relevant application reference numbers below: </w:t>
      </w:r>
    </w:p>
    <w:p w:rsidR="001C60C9" w:rsidRPr="00F713F9" w:rsidRDefault="001C60C9" w:rsidP="001C60C9">
      <w:pPr>
        <w:rPr>
          <w:rFonts w:eastAsia="Calibri" w:cs="Arial"/>
          <w:szCs w:val="24"/>
        </w:rPr>
      </w:pPr>
      <w:r>
        <w:rPr>
          <w:rFonts w:eastAsia="Calibri" w:cs="Arial"/>
          <w:szCs w:val="24"/>
        </w:rPr>
        <w:t>Please provide full reference numbers for planning applications already made to enable the Project Delivery Team to log these details.</w:t>
      </w:r>
    </w:p>
    <w:p w:rsidR="001C60C9" w:rsidRDefault="001C60C9" w:rsidP="001C60C9">
      <w:pPr>
        <w:rPr>
          <w:rFonts w:eastAsia="Calibri" w:cs="Arial"/>
          <w:color w:val="FF0000"/>
          <w:szCs w:val="24"/>
        </w:rPr>
      </w:pPr>
    </w:p>
    <w:p w:rsidR="001C60C9" w:rsidRDefault="001C60C9" w:rsidP="001C60C9">
      <w:pPr>
        <w:rPr>
          <w:rFonts w:eastAsia="Calibri" w:cs="Arial"/>
          <w:color w:val="FF0000"/>
          <w:szCs w:val="24"/>
        </w:rPr>
      </w:pPr>
    </w:p>
    <w:p w:rsidR="001C60C9" w:rsidRPr="00F713F9" w:rsidRDefault="00181A31" w:rsidP="001C60C9">
      <w:pPr>
        <w:rPr>
          <w:rFonts w:eastAsia="Calibri" w:cs="Arial"/>
          <w:szCs w:val="24"/>
          <w:u w:val="single"/>
        </w:rPr>
      </w:pPr>
      <w:r>
        <w:rPr>
          <w:rFonts w:eastAsia="Calibri" w:cs="Arial"/>
          <w:b/>
          <w:szCs w:val="24"/>
          <w:u w:val="single"/>
        </w:rPr>
        <w:t>G</w:t>
      </w:r>
      <w:r w:rsidR="001C60C9" w:rsidRPr="00EB1530">
        <w:rPr>
          <w:rFonts w:eastAsia="Calibri" w:cs="Arial"/>
          <w:b/>
          <w:szCs w:val="24"/>
          <w:u w:val="single"/>
        </w:rPr>
        <w:t>3</w:t>
      </w:r>
      <w:r w:rsidR="001C60C9" w:rsidRPr="00F713F9">
        <w:rPr>
          <w:rFonts w:eastAsia="Calibri" w:cs="Arial"/>
          <w:szCs w:val="24"/>
          <w:u w:val="single"/>
        </w:rPr>
        <w:t xml:space="preserve"> If planning permission applications are still pending, please state who you have discussed your proposals with in the Council’s Planning Team. </w:t>
      </w:r>
    </w:p>
    <w:p w:rsidR="001C60C9" w:rsidRPr="00B771C2" w:rsidRDefault="001C60C9" w:rsidP="001C60C9">
      <w:pPr>
        <w:rPr>
          <w:rFonts w:eastAsia="Calibri" w:cs="Arial"/>
          <w:szCs w:val="24"/>
        </w:rPr>
      </w:pPr>
      <w:r w:rsidRPr="00B771C2">
        <w:rPr>
          <w:rFonts w:eastAsia="Calibri" w:cs="Arial"/>
          <w:szCs w:val="24"/>
        </w:rPr>
        <w:t>Please provide the name and contact details of the Planning Officer dealing with</w:t>
      </w:r>
      <w:r>
        <w:rPr>
          <w:rFonts w:eastAsia="Calibri" w:cs="Arial"/>
          <w:szCs w:val="24"/>
        </w:rPr>
        <w:t xml:space="preserve"> the application to enable the Project Delivery Team to make contact with the appropriate member of staff.</w:t>
      </w:r>
    </w:p>
    <w:p w:rsidR="001C60C9" w:rsidRDefault="001C60C9" w:rsidP="001C60C9">
      <w:pPr>
        <w:rPr>
          <w:rFonts w:eastAsia="Calibri" w:cs="Arial"/>
          <w:color w:val="FF0000"/>
          <w:szCs w:val="24"/>
        </w:rPr>
      </w:pPr>
    </w:p>
    <w:p w:rsidR="001C60C9" w:rsidRDefault="001C60C9" w:rsidP="001C60C9">
      <w:pPr>
        <w:rPr>
          <w:rFonts w:eastAsia="Calibri" w:cs="Arial"/>
          <w:color w:val="FF0000"/>
          <w:szCs w:val="24"/>
        </w:rPr>
      </w:pPr>
    </w:p>
    <w:p w:rsidR="001C60C9" w:rsidRPr="00B771C2" w:rsidRDefault="00181A31" w:rsidP="001C60C9">
      <w:pPr>
        <w:rPr>
          <w:rFonts w:eastAsia="Calibri" w:cs="Arial"/>
          <w:szCs w:val="24"/>
          <w:u w:val="single"/>
        </w:rPr>
      </w:pPr>
      <w:r>
        <w:rPr>
          <w:rFonts w:eastAsia="Calibri" w:cs="Arial"/>
          <w:b/>
          <w:szCs w:val="24"/>
          <w:u w:val="single"/>
        </w:rPr>
        <w:t>G</w:t>
      </w:r>
      <w:r w:rsidR="001C60C9" w:rsidRPr="00EB1530">
        <w:rPr>
          <w:rFonts w:eastAsia="Calibri" w:cs="Arial"/>
          <w:b/>
          <w:szCs w:val="24"/>
          <w:u w:val="single"/>
        </w:rPr>
        <w:t>4</w:t>
      </w:r>
      <w:r w:rsidR="001C60C9" w:rsidRPr="00B771C2">
        <w:rPr>
          <w:rFonts w:eastAsia="Calibri" w:cs="Arial"/>
          <w:szCs w:val="24"/>
          <w:u w:val="single"/>
        </w:rPr>
        <w:t xml:space="preserve"> If the proposals listed in sections </w:t>
      </w:r>
      <w:r>
        <w:rPr>
          <w:rFonts w:eastAsia="Calibri" w:cs="Arial"/>
          <w:szCs w:val="24"/>
          <w:u w:val="single"/>
        </w:rPr>
        <w:t>C</w:t>
      </w:r>
      <w:r w:rsidR="00287FE8">
        <w:rPr>
          <w:rFonts w:eastAsia="Calibri" w:cs="Arial"/>
          <w:szCs w:val="24"/>
          <w:u w:val="single"/>
        </w:rPr>
        <w:t xml:space="preserve"> and</w:t>
      </w:r>
      <w:r w:rsidR="001C60C9" w:rsidRPr="00B771C2">
        <w:rPr>
          <w:rFonts w:eastAsia="Calibri" w:cs="Arial"/>
          <w:szCs w:val="24"/>
          <w:u w:val="single"/>
        </w:rPr>
        <w:t xml:space="preserve"> </w:t>
      </w:r>
      <w:r>
        <w:rPr>
          <w:rFonts w:eastAsia="Calibri" w:cs="Arial"/>
          <w:szCs w:val="24"/>
          <w:u w:val="single"/>
        </w:rPr>
        <w:t>D</w:t>
      </w:r>
      <w:r w:rsidR="001C60C9" w:rsidRPr="00B771C2">
        <w:rPr>
          <w:rFonts w:eastAsia="Calibri" w:cs="Arial"/>
          <w:szCs w:val="24"/>
          <w:u w:val="single"/>
        </w:rPr>
        <w:t xml:space="preserve"> are related to the accommodation or expansion of a commercial food business (including drink only sales), please state who you have discussed your proposals with in the Council’s Food Safety / Public Protection team: </w:t>
      </w:r>
    </w:p>
    <w:p w:rsidR="001C60C9" w:rsidRDefault="001C60C9" w:rsidP="001C60C9">
      <w:pPr>
        <w:rPr>
          <w:rFonts w:eastAsia="Calibri" w:cs="Arial"/>
          <w:szCs w:val="24"/>
        </w:rPr>
      </w:pPr>
      <w:r>
        <w:rPr>
          <w:rFonts w:eastAsia="Calibri" w:cs="Arial"/>
          <w:szCs w:val="24"/>
        </w:rPr>
        <w:t>If your proposals are related to a commercial food business, it is imperative that proposed designs and equipment are compliant with environment health requirements. If you are setting up a new food business, help and advice can be found at:</w:t>
      </w:r>
      <w:r w:rsidRPr="00EB1530">
        <w:rPr>
          <w:rStyle w:val="Hyperlink"/>
          <w:rFonts w:eastAsia="Calibri" w:cs="Arial"/>
          <w:szCs w:val="24"/>
        </w:rPr>
        <w:t xml:space="preserve"> </w:t>
      </w:r>
      <w:r w:rsidR="00287FE8" w:rsidRPr="00287FE8">
        <w:rPr>
          <w:rStyle w:val="Hyperlink"/>
          <w:rFonts w:eastAsia="Calibri" w:cs="Arial"/>
          <w:szCs w:val="24"/>
        </w:rPr>
        <w:t>https://www.nelincs.gov.uk/environment-and-community-safety/environmental-health/food-hygiene-and-safety/register-a-food-business/</w:t>
      </w:r>
    </w:p>
    <w:p w:rsidR="001C60C9" w:rsidRPr="00EA7FEC" w:rsidRDefault="001C60C9" w:rsidP="001C60C9">
      <w:pPr>
        <w:rPr>
          <w:rFonts w:eastAsia="Calibri" w:cs="Arial"/>
          <w:sz w:val="12"/>
          <w:szCs w:val="12"/>
        </w:rPr>
      </w:pPr>
    </w:p>
    <w:p w:rsidR="001C60C9" w:rsidRPr="00796549" w:rsidRDefault="001C60C9" w:rsidP="001C60C9">
      <w:pPr>
        <w:rPr>
          <w:rFonts w:eastAsia="Calibri" w:cs="Arial"/>
          <w:szCs w:val="24"/>
        </w:rPr>
      </w:pPr>
      <w:r>
        <w:rPr>
          <w:rFonts w:eastAsia="Calibri" w:cs="Arial"/>
          <w:szCs w:val="24"/>
        </w:rPr>
        <w:t>It is a requirement of the application process to demonstrate that you have di</w:t>
      </w:r>
      <w:r w:rsidR="00722467">
        <w:rPr>
          <w:rFonts w:eastAsia="Calibri" w:cs="Arial"/>
          <w:szCs w:val="24"/>
        </w:rPr>
        <w:t xml:space="preserve">scussed your proposals with North East Lincolnshire </w:t>
      </w:r>
      <w:r>
        <w:rPr>
          <w:rFonts w:eastAsia="Calibri" w:cs="Arial"/>
          <w:szCs w:val="24"/>
        </w:rPr>
        <w:t xml:space="preserve">Council’s </w:t>
      </w:r>
      <w:r w:rsidR="00287FE8">
        <w:rPr>
          <w:rFonts w:eastAsia="Calibri" w:cs="Arial"/>
          <w:szCs w:val="24"/>
        </w:rPr>
        <w:t>Environmental Health</w:t>
      </w:r>
      <w:r>
        <w:rPr>
          <w:rFonts w:eastAsia="Calibri" w:cs="Arial"/>
          <w:szCs w:val="24"/>
        </w:rPr>
        <w:t xml:space="preserve"> </w:t>
      </w:r>
      <w:r w:rsidR="00776594">
        <w:rPr>
          <w:rFonts w:eastAsia="Calibri" w:cs="Arial"/>
          <w:szCs w:val="24"/>
        </w:rPr>
        <w:t>T</w:t>
      </w:r>
      <w:r>
        <w:rPr>
          <w:rFonts w:eastAsia="Calibri" w:cs="Arial"/>
          <w:szCs w:val="24"/>
        </w:rPr>
        <w:t xml:space="preserve">eam by providing the name and </w:t>
      </w:r>
      <w:r w:rsidRPr="00796549">
        <w:rPr>
          <w:rFonts w:eastAsia="Calibri" w:cs="Arial"/>
          <w:szCs w:val="24"/>
        </w:rPr>
        <w:t xml:space="preserve">telephone / email of the relevant officer. </w:t>
      </w:r>
    </w:p>
    <w:p w:rsidR="001C60C9" w:rsidRPr="00796549" w:rsidRDefault="001C60C9" w:rsidP="001C60C9">
      <w:pPr>
        <w:rPr>
          <w:rFonts w:eastAsia="Calibri" w:cs="Arial"/>
          <w:sz w:val="12"/>
          <w:szCs w:val="12"/>
        </w:rPr>
      </w:pPr>
    </w:p>
    <w:p w:rsidR="001C60C9" w:rsidRPr="00796549" w:rsidRDefault="00722467" w:rsidP="001C60C9">
      <w:pPr>
        <w:rPr>
          <w:rFonts w:eastAsia="Calibri" w:cs="Arial"/>
          <w:szCs w:val="24"/>
        </w:rPr>
      </w:pPr>
      <w:r>
        <w:rPr>
          <w:rFonts w:eastAsia="Calibri" w:cs="Arial"/>
          <w:szCs w:val="24"/>
        </w:rPr>
        <w:t xml:space="preserve">North East Lincolnshire </w:t>
      </w:r>
      <w:r w:rsidR="001C60C9" w:rsidRPr="00796549">
        <w:rPr>
          <w:rFonts w:eastAsia="Calibri" w:cs="Arial"/>
          <w:szCs w:val="24"/>
        </w:rPr>
        <w:t xml:space="preserve">Council’s </w:t>
      </w:r>
      <w:r w:rsidR="00287FE8" w:rsidRPr="00796549">
        <w:rPr>
          <w:rFonts w:eastAsia="Calibri" w:cs="Arial"/>
          <w:szCs w:val="24"/>
        </w:rPr>
        <w:t>Environmental Health Team</w:t>
      </w:r>
      <w:r w:rsidR="001C60C9" w:rsidRPr="00796549">
        <w:rPr>
          <w:rFonts w:eastAsia="Calibri" w:cs="Arial"/>
          <w:szCs w:val="24"/>
        </w:rPr>
        <w:t xml:space="preserve"> can be contacted on: </w:t>
      </w:r>
    </w:p>
    <w:p w:rsidR="001C60C9" w:rsidRDefault="001C60C9" w:rsidP="001C60C9">
      <w:pPr>
        <w:rPr>
          <w:rFonts w:eastAsia="Calibri" w:cs="Arial"/>
          <w:szCs w:val="24"/>
        </w:rPr>
      </w:pPr>
      <w:r w:rsidRPr="00796549">
        <w:rPr>
          <w:rFonts w:eastAsia="Calibri" w:cs="Arial"/>
        </w:rPr>
        <w:sym w:font="Wingdings" w:char="F028"/>
      </w:r>
      <w:r w:rsidRPr="00796549">
        <w:rPr>
          <w:rFonts w:eastAsia="Calibri" w:cs="Arial"/>
        </w:rPr>
        <w:t xml:space="preserve"> </w:t>
      </w:r>
      <w:r w:rsidR="00287FE8" w:rsidRPr="00796549">
        <w:rPr>
          <w:rFonts w:eastAsia="Calibri" w:cs="Arial"/>
          <w:szCs w:val="24"/>
        </w:rPr>
        <w:t xml:space="preserve">01472 326 299 </w:t>
      </w:r>
      <w:r w:rsidRPr="00796549">
        <w:rPr>
          <w:rFonts w:eastAsia="Calibri" w:cs="Arial"/>
          <w:szCs w:val="24"/>
        </w:rPr>
        <w:t xml:space="preserve"> or </w:t>
      </w:r>
      <w:r w:rsidRPr="00796549">
        <w:rPr>
          <w:rFonts w:eastAsia="Calibri" w:cs="Arial"/>
        </w:rPr>
        <w:sym w:font="Wingdings" w:char="F02A"/>
      </w:r>
      <w:r w:rsidRPr="00796549">
        <w:rPr>
          <w:rFonts w:eastAsia="Calibri" w:cs="Arial"/>
        </w:rPr>
        <w:t xml:space="preserve"> </w:t>
      </w:r>
      <w:r w:rsidRPr="00796549">
        <w:rPr>
          <w:rFonts w:eastAsia="Calibri" w:cs="Arial"/>
          <w:szCs w:val="24"/>
        </w:rPr>
        <w:t xml:space="preserve"> </w:t>
      </w:r>
      <w:r w:rsidR="00287FE8" w:rsidRPr="00796549">
        <w:rPr>
          <w:rStyle w:val="Hyperlink"/>
          <w:rFonts w:eastAsia="Calibri" w:cs="Arial"/>
          <w:szCs w:val="24"/>
        </w:rPr>
        <w:t>environmental.health@nelincs.gov.uk</w:t>
      </w:r>
    </w:p>
    <w:p w:rsidR="001C60C9" w:rsidRDefault="001C60C9" w:rsidP="001C60C9">
      <w:pPr>
        <w:rPr>
          <w:rFonts w:eastAsia="Calibri" w:cs="Arial"/>
          <w:szCs w:val="24"/>
        </w:rPr>
      </w:pPr>
    </w:p>
    <w:p w:rsidR="001C60C9" w:rsidRDefault="001C60C9" w:rsidP="001C60C9">
      <w:pPr>
        <w:rPr>
          <w:rFonts w:eastAsia="Calibri" w:cs="Arial"/>
          <w:szCs w:val="24"/>
        </w:rPr>
      </w:pPr>
    </w:p>
    <w:p w:rsidR="001C60C9" w:rsidRPr="000D4193" w:rsidRDefault="00181A31" w:rsidP="001C60C9">
      <w:pPr>
        <w:rPr>
          <w:rFonts w:eastAsia="Calibri" w:cs="Arial"/>
          <w:szCs w:val="24"/>
          <w:u w:val="single"/>
        </w:rPr>
      </w:pPr>
      <w:r>
        <w:rPr>
          <w:rFonts w:eastAsia="Calibri" w:cs="Arial"/>
          <w:b/>
          <w:szCs w:val="24"/>
          <w:u w:val="single"/>
        </w:rPr>
        <w:t>G</w:t>
      </w:r>
      <w:r w:rsidR="001C60C9" w:rsidRPr="00EA7FEC">
        <w:rPr>
          <w:rFonts w:eastAsia="Calibri" w:cs="Arial"/>
          <w:b/>
          <w:szCs w:val="24"/>
          <w:u w:val="single"/>
        </w:rPr>
        <w:t>5</w:t>
      </w:r>
      <w:r w:rsidR="001C60C9" w:rsidRPr="000D4193">
        <w:rPr>
          <w:rFonts w:eastAsia="Calibri" w:cs="Arial"/>
          <w:szCs w:val="24"/>
          <w:u w:val="single"/>
        </w:rPr>
        <w:t xml:space="preserve"> Please provide details of any other loans or grants you have applied for or received for this project, stating any time-limitations for these where appropriate. </w:t>
      </w:r>
    </w:p>
    <w:p w:rsidR="001C60C9" w:rsidRDefault="001C60C9" w:rsidP="001C60C9">
      <w:pPr>
        <w:rPr>
          <w:rFonts w:cs="Arial"/>
        </w:rPr>
      </w:pPr>
      <w:r>
        <w:rPr>
          <w:rFonts w:cs="Arial"/>
        </w:rPr>
        <w:t>If you have had any grant offers, awards or loans for the building from other sources, you must provide details of these here. Terms and conditions of other offers, awards or loans must be considered by the Project Delivery Team when assessing your application for a grant under the Humber High Street Challenge scheme.</w:t>
      </w:r>
    </w:p>
    <w:p w:rsidR="001C60C9" w:rsidRDefault="001C60C9" w:rsidP="001C60C9">
      <w:pPr>
        <w:rPr>
          <w:rFonts w:cs="Arial"/>
        </w:rPr>
      </w:pPr>
    </w:p>
    <w:p w:rsidR="001C60C9" w:rsidRDefault="001C60C9" w:rsidP="001C60C9">
      <w:pPr>
        <w:rPr>
          <w:rFonts w:eastAsia="Calibri" w:cs="Arial"/>
          <w:szCs w:val="24"/>
        </w:rPr>
      </w:pPr>
    </w:p>
    <w:p w:rsidR="001C60C9" w:rsidRPr="00796549" w:rsidRDefault="00181A31" w:rsidP="001C60C9">
      <w:pPr>
        <w:rPr>
          <w:rFonts w:eastAsia="Calibri" w:cs="Arial"/>
          <w:szCs w:val="24"/>
          <w:u w:val="single"/>
        </w:rPr>
      </w:pPr>
      <w:r>
        <w:rPr>
          <w:rFonts w:eastAsia="Calibri" w:cs="Arial"/>
          <w:b/>
          <w:szCs w:val="24"/>
          <w:u w:val="single"/>
        </w:rPr>
        <w:t>G</w:t>
      </w:r>
      <w:r w:rsidR="001C60C9" w:rsidRPr="00796549">
        <w:rPr>
          <w:rFonts w:eastAsia="Calibri" w:cs="Arial"/>
          <w:b/>
          <w:szCs w:val="24"/>
          <w:u w:val="single"/>
        </w:rPr>
        <w:t>6</w:t>
      </w:r>
      <w:r w:rsidR="001C60C9" w:rsidRPr="00796549">
        <w:rPr>
          <w:rFonts w:eastAsia="Calibri" w:cs="Arial"/>
          <w:szCs w:val="24"/>
          <w:u w:val="single"/>
        </w:rPr>
        <w:t xml:space="preserve"> Have you received any other financial support through grants or loans from </w:t>
      </w:r>
      <w:r w:rsidR="00287FE8" w:rsidRPr="00796549">
        <w:rPr>
          <w:rFonts w:eastAsia="Calibri" w:cs="Arial"/>
          <w:szCs w:val="24"/>
          <w:u w:val="single"/>
        </w:rPr>
        <w:t>North East Lincolnshire</w:t>
      </w:r>
      <w:r w:rsidR="001C60C9" w:rsidRPr="00796549">
        <w:rPr>
          <w:rFonts w:eastAsia="Calibri" w:cs="Arial"/>
          <w:szCs w:val="24"/>
          <w:u w:val="single"/>
        </w:rPr>
        <w:t xml:space="preserve"> Council or any other public body within the past </w:t>
      </w:r>
      <w:r w:rsidR="00287FE8" w:rsidRPr="00796549">
        <w:rPr>
          <w:rFonts w:eastAsia="Calibri" w:cs="Arial"/>
          <w:szCs w:val="24"/>
          <w:u w:val="single"/>
        </w:rPr>
        <w:t xml:space="preserve">three </w:t>
      </w:r>
      <w:r w:rsidR="001C60C9" w:rsidRPr="00796549">
        <w:rPr>
          <w:rFonts w:eastAsia="Calibri" w:cs="Arial"/>
          <w:szCs w:val="24"/>
          <w:u w:val="single"/>
        </w:rPr>
        <w:t>years?</w:t>
      </w:r>
    </w:p>
    <w:p w:rsidR="001C60C9" w:rsidRDefault="001C60C9" w:rsidP="001C60C9">
      <w:pPr>
        <w:rPr>
          <w:rFonts w:cs="Arial"/>
        </w:rPr>
      </w:pPr>
      <w:r w:rsidRPr="00796549">
        <w:rPr>
          <w:rFonts w:cs="Arial"/>
        </w:rPr>
        <w:t>Please indicate whether you have received any other financial support</w:t>
      </w:r>
      <w:r>
        <w:rPr>
          <w:rFonts w:cs="Arial"/>
        </w:rPr>
        <w:t xml:space="preserve"> though grants or loans from </w:t>
      </w:r>
      <w:r w:rsidR="00287FE8">
        <w:rPr>
          <w:rFonts w:cs="Arial"/>
        </w:rPr>
        <w:t>North East Lincolnshire</w:t>
      </w:r>
      <w:r>
        <w:rPr>
          <w:rFonts w:cs="Arial"/>
        </w:rPr>
        <w:t xml:space="preserve"> Council or any other public body (including Government grants, Lottery funding, Historic England grants etc.). </w:t>
      </w:r>
    </w:p>
    <w:p w:rsidR="001C60C9" w:rsidRPr="00EA7FEC" w:rsidRDefault="001C60C9" w:rsidP="001C60C9">
      <w:pPr>
        <w:rPr>
          <w:rFonts w:cs="Arial"/>
          <w:sz w:val="12"/>
          <w:szCs w:val="12"/>
        </w:rPr>
      </w:pPr>
    </w:p>
    <w:p w:rsidR="00181A31" w:rsidRDefault="00181A31" w:rsidP="00181A31">
      <w:r>
        <w:t>As part of the HHSCF application you will be required, as a minimum, to complete the State Aid Declaration Form.</w:t>
      </w:r>
    </w:p>
    <w:p w:rsidR="00181A31" w:rsidRPr="000D7EA4" w:rsidRDefault="00181A31" w:rsidP="00181A31">
      <w:pPr>
        <w:rPr>
          <w:rFonts w:cs="Arial"/>
        </w:rPr>
      </w:pPr>
      <w:r w:rsidRPr="000D7EA4">
        <w:rPr>
          <w:rFonts w:cs="Arial"/>
        </w:rPr>
        <w:t>Further information on State Aid can be accessed on the Government website:</w:t>
      </w:r>
    </w:p>
    <w:p w:rsidR="00181A31" w:rsidRDefault="00380245" w:rsidP="00181A31">
      <w:hyperlink r:id="rId26" w:history="1">
        <w:r w:rsidR="00181A31" w:rsidRPr="000D7EA4">
          <w:rPr>
            <w:rStyle w:val="Hyperlink"/>
            <w:rFonts w:cs="Arial"/>
          </w:rPr>
          <w:t>https://www.gov.uk/guidance/state-aid</w:t>
        </w:r>
      </w:hyperlink>
    </w:p>
    <w:p w:rsidR="00181A31" w:rsidRDefault="00181A31" w:rsidP="00181A31"/>
    <w:p w:rsidR="001C60C9" w:rsidRDefault="00181A31" w:rsidP="00181A31">
      <w:pPr>
        <w:rPr>
          <w:rFonts w:cs="Arial"/>
        </w:rPr>
      </w:pPr>
      <w:r>
        <w:t>Please note that you may be required to provide further financial information to the Project Delivery Team to enable a state aid assessment.  However, please note that it is the responsibility of the applicant to obtain state aid guidance to ensure that the grant request is fully compliant with state aid legislation.</w:t>
      </w:r>
    </w:p>
    <w:p w:rsidR="001C60C9" w:rsidRDefault="001C60C9" w:rsidP="001C60C9">
      <w:pPr>
        <w:rPr>
          <w:rFonts w:cs="Arial"/>
        </w:rPr>
      </w:pPr>
    </w:p>
    <w:p w:rsidR="001C60C9" w:rsidRDefault="001C60C9" w:rsidP="001C60C9">
      <w:pPr>
        <w:rPr>
          <w:rFonts w:cs="Arial"/>
        </w:rPr>
      </w:pPr>
    </w:p>
    <w:p w:rsidR="001C60C9" w:rsidRDefault="001C60C9" w:rsidP="001C60C9">
      <w:pPr>
        <w:rPr>
          <w:rFonts w:eastAsia="Calibri" w:cs="Arial"/>
          <w:color w:val="FF0000"/>
          <w:szCs w:val="24"/>
        </w:rPr>
      </w:pPr>
    </w:p>
    <w:p w:rsidR="001C60C9" w:rsidRDefault="001C60C9" w:rsidP="001C60C9">
      <w:pPr>
        <w:pStyle w:val="Heading1"/>
        <w:ind w:hanging="142"/>
        <w:rPr>
          <w:rFonts w:eastAsia="Calibri"/>
        </w:rPr>
      </w:pPr>
    </w:p>
    <w:p w:rsidR="001C60C9" w:rsidRDefault="001C60C9" w:rsidP="001C60C9">
      <w:pPr>
        <w:pStyle w:val="Heading1"/>
        <w:ind w:hanging="142"/>
        <w:rPr>
          <w:rFonts w:eastAsia="Calibri"/>
        </w:rPr>
      </w:pPr>
      <w:bookmarkStart w:id="15" w:name="_Toc15921315"/>
      <w:bookmarkStart w:id="16" w:name="_Toc31710716"/>
      <w:r>
        <w:rPr>
          <w:rFonts w:eastAsia="Calibri"/>
        </w:rPr>
        <w:t xml:space="preserve">Section </w:t>
      </w:r>
      <w:r w:rsidR="009F38B4">
        <w:rPr>
          <w:rFonts w:eastAsia="Calibri"/>
        </w:rPr>
        <w:t>H</w:t>
      </w:r>
      <w:r>
        <w:rPr>
          <w:rFonts w:eastAsia="Calibri"/>
        </w:rPr>
        <w:t>: Declaration</w:t>
      </w:r>
      <w:bookmarkEnd w:id="15"/>
      <w:bookmarkEnd w:id="16"/>
    </w:p>
    <w:p w:rsidR="001C60C9" w:rsidRDefault="001C60C9" w:rsidP="001C60C9">
      <w:pPr>
        <w:rPr>
          <w:rFonts w:eastAsia="Calibri" w:cs="Arial"/>
          <w:color w:val="FF0000"/>
          <w:sz w:val="16"/>
          <w:szCs w:val="16"/>
        </w:rPr>
      </w:pPr>
    </w:p>
    <w:p w:rsidR="001C60C9" w:rsidRDefault="001C60C9" w:rsidP="001C60C9">
      <w:pPr>
        <w:rPr>
          <w:rFonts w:eastAsia="Calibri" w:cs="Arial"/>
          <w:color w:val="FF0000"/>
          <w:sz w:val="16"/>
          <w:szCs w:val="16"/>
        </w:rPr>
      </w:pPr>
    </w:p>
    <w:p w:rsidR="001C60C9" w:rsidRPr="000E397D" w:rsidRDefault="009F38B4" w:rsidP="001C60C9">
      <w:pPr>
        <w:rPr>
          <w:rFonts w:eastAsia="Calibri" w:cs="Arial"/>
          <w:szCs w:val="24"/>
          <w:u w:val="single"/>
        </w:rPr>
      </w:pPr>
      <w:r>
        <w:rPr>
          <w:rFonts w:eastAsia="Calibri" w:cs="Arial"/>
          <w:b/>
          <w:szCs w:val="24"/>
          <w:u w:val="single"/>
        </w:rPr>
        <w:t>H1</w:t>
      </w:r>
      <w:r w:rsidR="001C60C9" w:rsidRPr="000E397D">
        <w:rPr>
          <w:rFonts w:eastAsia="Calibri" w:cs="Arial"/>
          <w:szCs w:val="24"/>
          <w:u w:val="single"/>
        </w:rPr>
        <w:t xml:space="preserve"> I confirm the building is insured for its full reinstatement value and that insurance will remain in place throughout the duration of the proposed works and following their completion. </w:t>
      </w:r>
    </w:p>
    <w:p w:rsidR="001C60C9" w:rsidRDefault="001C60C9" w:rsidP="001C60C9">
      <w:pPr>
        <w:rPr>
          <w:rFonts w:eastAsia="Times New Roman" w:cs="Arial"/>
        </w:rPr>
      </w:pPr>
      <w:r w:rsidRPr="000E397D">
        <w:rPr>
          <w:rFonts w:eastAsia="Calibri" w:cs="Arial"/>
          <w:szCs w:val="24"/>
        </w:rPr>
        <w:t xml:space="preserve">Please </w:t>
      </w:r>
      <w:r>
        <w:rPr>
          <w:rFonts w:eastAsia="Calibri" w:cs="Arial"/>
          <w:szCs w:val="24"/>
        </w:rPr>
        <w:t xml:space="preserve">check only one box. </w:t>
      </w:r>
      <w:r w:rsidRPr="008F214D">
        <w:rPr>
          <w:rFonts w:eastAsia="Calibri" w:cs="Arial"/>
          <w:szCs w:val="24"/>
        </w:rPr>
        <w:t xml:space="preserve">All funded properties must be </w:t>
      </w:r>
      <w:r w:rsidRPr="008F214D">
        <w:rPr>
          <w:rFonts w:eastAsia="Times New Roman" w:cs="Arial"/>
        </w:rPr>
        <w:t xml:space="preserve">insured </w:t>
      </w:r>
      <w:r w:rsidRPr="00983476">
        <w:rPr>
          <w:rFonts w:eastAsia="Times New Roman" w:cs="Arial"/>
        </w:rPr>
        <w:t xml:space="preserve">for their full reinstatement value whilst the works are being carried out, and after their completion. </w:t>
      </w:r>
      <w:r w:rsidR="00827C70">
        <w:rPr>
          <w:rFonts w:eastAsia="Times New Roman" w:cs="Arial"/>
        </w:rPr>
        <w:t>In the case that</w:t>
      </w:r>
      <w:r w:rsidRPr="00983476">
        <w:rPr>
          <w:rFonts w:eastAsia="Times New Roman" w:cs="Arial"/>
        </w:rPr>
        <w:t xml:space="preserve"> the property is accidently damaged during the works, </w:t>
      </w:r>
      <w:r>
        <w:rPr>
          <w:rFonts w:eastAsia="Times New Roman" w:cs="Arial"/>
        </w:rPr>
        <w:t xml:space="preserve">this ensures that </w:t>
      </w:r>
      <w:r w:rsidRPr="00983476">
        <w:rPr>
          <w:rFonts w:eastAsia="Times New Roman" w:cs="Arial"/>
        </w:rPr>
        <w:t>any grant money that has already been spent is protected. Usually the insurance should be held in the name of the property owner. You must inform your insurance company that you are intending to undertake work to the property and ensure that this is covered by the policy</w:t>
      </w:r>
      <w:r>
        <w:rPr>
          <w:rFonts w:eastAsia="Times New Roman" w:cs="Arial"/>
        </w:rPr>
        <w:t>.</w:t>
      </w:r>
    </w:p>
    <w:p w:rsidR="001C60C9" w:rsidRPr="00856608" w:rsidRDefault="001C60C9" w:rsidP="001C60C9">
      <w:pPr>
        <w:rPr>
          <w:rFonts w:eastAsia="Times New Roman" w:cs="Arial"/>
          <w:sz w:val="12"/>
          <w:szCs w:val="12"/>
        </w:rPr>
      </w:pPr>
    </w:p>
    <w:p w:rsidR="001C60C9" w:rsidRDefault="001C60C9" w:rsidP="001C60C9">
      <w:pPr>
        <w:rPr>
          <w:rFonts w:eastAsia="Times New Roman" w:cs="Arial"/>
        </w:rPr>
      </w:pPr>
      <w:r>
        <w:rPr>
          <w:rFonts w:eastAsia="Times New Roman" w:cs="Arial"/>
        </w:rPr>
        <w:t xml:space="preserve">In </w:t>
      </w:r>
      <w:r w:rsidRPr="00983476">
        <w:rPr>
          <w:rFonts w:eastAsia="Times New Roman" w:cs="Arial"/>
        </w:rPr>
        <w:t xml:space="preserve">the case of buildings that are completely vacant for the duration of the works, it may be acceptable for the insurance to be held by the principal contractor, as long as this is transferred to the owner on completion without a break in cover. </w:t>
      </w:r>
      <w:r>
        <w:rPr>
          <w:rFonts w:eastAsia="Times New Roman" w:cs="Arial"/>
        </w:rPr>
        <w:t xml:space="preserve">In such cases, the Project Delivery Team should be contacted to discuss requirements in further detail. </w:t>
      </w:r>
    </w:p>
    <w:p w:rsidR="001C60C9" w:rsidRDefault="001C60C9" w:rsidP="001C60C9">
      <w:pPr>
        <w:rPr>
          <w:rFonts w:eastAsia="Times New Roman" w:cs="Arial"/>
        </w:rPr>
      </w:pPr>
    </w:p>
    <w:p w:rsidR="001C60C9" w:rsidRDefault="001C60C9" w:rsidP="001C60C9">
      <w:pPr>
        <w:rPr>
          <w:rFonts w:eastAsia="Times New Roman" w:cs="Arial"/>
        </w:rPr>
      </w:pPr>
    </w:p>
    <w:p w:rsidR="001C60C9" w:rsidRPr="008F214D" w:rsidRDefault="009F38B4" w:rsidP="001C60C9">
      <w:pPr>
        <w:rPr>
          <w:rFonts w:eastAsia="Calibri" w:cs="Arial"/>
          <w:szCs w:val="24"/>
          <w:u w:val="single"/>
        </w:rPr>
      </w:pPr>
      <w:r>
        <w:rPr>
          <w:rFonts w:eastAsia="Calibri" w:cs="Arial"/>
          <w:b/>
          <w:szCs w:val="24"/>
          <w:u w:val="single"/>
        </w:rPr>
        <w:t>H2</w:t>
      </w:r>
      <w:r w:rsidR="001C60C9" w:rsidRPr="008F214D">
        <w:rPr>
          <w:rFonts w:eastAsia="Calibri" w:cs="Arial"/>
          <w:szCs w:val="24"/>
          <w:u w:val="single"/>
        </w:rPr>
        <w:t xml:space="preserve"> I confirm that a management and maintenance plan is in place to cover a period of 10 years following the completion of the proposed project.</w:t>
      </w:r>
    </w:p>
    <w:p w:rsidR="001C60C9" w:rsidRPr="00796549" w:rsidRDefault="001C60C9" w:rsidP="001C60C9">
      <w:pPr>
        <w:rPr>
          <w:rFonts w:eastAsia="Times New Roman" w:cs="Arial"/>
          <w:bCs/>
        </w:rPr>
      </w:pPr>
      <w:r w:rsidRPr="000E397D">
        <w:rPr>
          <w:rFonts w:eastAsia="Calibri" w:cs="Arial"/>
          <w:szCs w:val="24"/>
        </w:rPr>
        <w:t xml:space="preserve">Please </w:t>
      </w:r>
      <w:r>
        <w:rPr>
          <w:rFonts w:eastAsia="Calibri" w:cs="Arial"/>
          <w:szCs w:val="24"/>
        </w:rPr>
        <w:t xml:space="preserve">check only one box. </w:t>
      </w:r>
      <w:r w:rsidRPr="008F214D">
        <w:rPr>
          <w:rFonts w:eastAsia="Calibri" w:cs="Arial"/>
          <w:szCs w:val="24"/>
        </w:rPr>
        <w:t xml:space="preserve">For </w:t>
      </w:r>
      <w:r w:rsidRPr="008F214D">
        <w:rPr>
          <w:rFonts w:eastAsia="Times New Roman" w:cs="Arial"/>
          <w:bCs/>
        </w:rPr>
        <w:t>s</w:t>
      </w:r>
      <w:r>
        <w:rPr>
          <w:rFonts w:eastAsia="Times New Roman" w:cs="Arial"/>
          <w:bCs/>
        </w:rPr>
        <w:t>ome works, b</w:t>
      </w:r>
      <w:r w:rsidRPr="009A702E">
        <w:rPr>
          <w:rFonts w:eastAsia="Times New Roman" w:cs="Arial"/>
          <w:bCs/>
        </w:rPr>
        <w:t xml:space="preserve">efore a grant is agreed, </w:t>
      </w:r>
      <w:r>
        <w:rPr>
          <w:rFonts w:eastAsia="Times New Roman" w:cs="Arial"/>
          <w:bCs/>
        </w:rPr>
        <w:t>we will ask for</w:t>
      </w:r>
      <w:r w:rsidRPr="009A702E">
        <w:rPr>
          <w:rFonts w:eastAsia="Times New Roman" w:cs="Arial"/>
          <w:bCs/>
        </w:rPr>
        <w:t xml:space="preserve"> a </w:t>
      </w:r>
      <w:r w:rsidRPr="00796549">
        <w:rPr>
          <w:rFonts w:eastAsia="Times New Roman" w:cs="Arial"/>
          <w:bCs/>
        </w:rPr>
        <w:t xml:space="preserve">management and maintenance plan to be in place to show how the funded works will be kept in a good condition for at least the next 10 years. This will be a condition of the grant, and is intended to ensure that the grants have a lasting and long-term positive impact on </w:t>
      </w:r>
      <w:r w:rsidR="000A3386" w:rsidRPr="00796549">
        <w:rPr>
          <w:rFonts w:eastAsia="Times New Roman" w:cs="Arial"/>
          <w:bCs/>
        </w:rPr>
        <w:t>The Kasbah area.</w:t>
      </w:r>
    </w:p>
    <w:p w:rsidR="001C60C9" w:rsidRPr="00796549" w:rsidRDefault="001C60C9" w:rsidP="001C60C9">
      <w:pPr>
        <w:rPr>
          <w:rFonts w:eastAsia="Times New Roman" w:cs="Arial"/>
          <w:bCs/>
          <w:sz w:val="12"/>
          <w:szCs w:val="12"/>
        </w:rPr>
      </w:pPr>
    </w:p>
    <w:p w:rsidR="001C60C9" w:rsidRDefault="001C60C9" w:rsidP="001C60C9">
      <w:pPr>
        <w:rPr>
          <w:rFonts w:eastAsia="Calibri" w:cs="Arial"/>
          <w:color w:val="FF0000"/>
          <w:szCs w:val="24"/>
        </w:rPr>
      </w:pPr>
      <w:r w:rsidRPr="00796549">
        <w:rPr>
          <w:rFonts w:eastAsia="Times New Roman" w:cs="Arial"/>
          <w:bCs/>
        </w:rPr>
        <w:lastRenderedPageBreak/>
        <w:t>As a minimum, a</w:t>
      </w:r>
      <w:r>
        <w:rPr>
          <w:rFonts w:eastAsia="Times New Roman" w:cs="Arial"/>
          <w:bCs/>
        </w:rPr>
        <w:t xml:space="preserve"> management and maintenance plan</w:t>
      </w:r>
      <w:r w:rsidRPr="009A702E">
        <w:rPr>
          <w:rFonts w:eastAsia="Times New Roman" w:cs="Arial"/>
          <w:bCs/>
        </w:rPr>
        <w:t xml:space="preserve"> </w:t>
      </w:r>
      <w:r>
        <w:rPr>
          <w:rFonts w:eastAsia="Times New Roman" w:cs="Arial"/>
          <w:bCs/>
        </w:rPr>
        <w:t>might</w:t>
      </w:r>
      <w:r w:rsidRPr="009A702E">
        <w:rPr>
          <w:rFonts w:eastAsia="Times New Roman" w:cs="Arial"/>
          <w:bCs/>
        </w:rPr>
        <w:t xml:space="preserve"> include an annual inspection of external features, including roofs, gutters, windows and doors, and carrying out remedial action (such as clearing out blocked gutters, replacing dislodged roof tiles and repainting damaged or decaying paintwork) where needed</w:t>
      </w:r>
      <w:r>
        <w:rPr>
          <w:rFonts w:eastAsia="Times New Roman" w:cs="Arial"/>
          <w:bCs/>
        </w:rPr>
        <w:t>.</w:t>
      </w:r>
    </w:p>
    <w:p w:rsidR="001C60C9" w:rsidRDefault="001C60C9" w:rsidP="001C60C9">
      <w:pPr>
        <w:rPr>
          <w:rFonts w:eastAsia="Calibri" w:cs="Arial"/>
          <w:color w:val="FF0000"/>
          <w:szCs w:val="24"/>
        </w:rPr>
      </w:pPr>
    </w:p>
    <w:p w:rsidR="001C60C9" w:rsidRDefault="001C60C9" w:rsidP="001C60C9">
      <w:pPr>
        <w:rPr>
          <w:szCs w:val="24"/>
        </w:rPr>
      </w:pPr>
    </w:p>
    <w:p w:rsidR="001C60C9" w:rsidRPr="001665E2" w:rsidRDefault="009F38B4" w:rsidP="001C60C9">
      <w:pPr>
        <w:rPr>
          <w:rFonts w:eastAsia="Calibri" w:cs="Arial"/>
          <w:u w:val="single"/>
        </w:rPr>
      </w:pPr>
      <w:r>
        <w:rPr>
          <w:b/>
          <w:szCs w:val="24"/>
          <w:u w:val="single"/>
        </w:rPr>
        <w:t>H3</w:t>
      </w:r>
      <w:r w:rsidR="001C60C9" w:rsidRPr="001665E2">
        <w:rPr>
          <w:szCs w:val="24"/>
          <w:u w:val="single"/>
        </w:rPr>
        <w:t xml:space="preserve"> </w:t>
      </w:r>
      <w:r w:rsidR="001C60C9" w:rsidRPr="001665E2">
        <w:rPr>
          <w:rFonts w:eastAsia="Calibri" w:cs="Arial"/>
          <w:u w:val="single"/>
        </w:rPr>
        <w:t>I confirm that I will fully acknowledge the funding provided under the Humber High Street Challenge Fund within any publicity and agree to display a small plaque (provided free of charge) at the property which has received grant investment.</w:t>
      </w:r>
    </w:p>
    <w:p w:rsidR="001C60C9" w:rsidRDefault="001C60C9" w:rsidP="001C60C9">
      <w:pPr>
        <w:rPr>
          <w:szCs w:val="24"/>
        </w:rPr>
      </w:pPr>
      <w:r>
        <w:rPr>
          <w:szCs w:val="24"/>
        </w:rPr>
        <w:t>The plaque will reference the Humber High Street Challenge Fund scheme and include logos of the funding parties outlined within the Background Information section of this document. Plaques will be discreet and will not adversely impact on the character of the buildings which have received investment under the scheme.</w:t>
      </w:r>
    </w:p>
    <w:p w:rsidR="001C60C9" w:rsidRDefault="001C60C9" w:rsidP="001C60C9">
      <w:pPr>
        <w:rPr>
          <w:szCs w:val="24"/>
        </w:rPr>
      </w:pPr>
    </w:p>
    <w:p w:rsidR="001C60C9" w:rsidRDefault="001C60C9" w:rsidP="001C60C9">
      <w:pPr>
        <w:rPr>
          <w:szCs w:val="24"/>
        </w:rPr>
      </w:pPr>
    </w:p>
    <w:p w:rsidR="001C60C9" w:rsidRDefault="009F38B4" w:rsidP="001C60C9">
      <w:pPr>
        <w:rPr>
          <w:szCs w:val="24"/>
          <w:u w:val="single"/>
        </w:rPr>
      </w:pPr>
      <w:r>
        <w:rPr>
          <w:b/>
          <w:szCs w:val="24"/>
          <w:u w:val="single"/>
        </w:rPr>
        <w:t>H4</w:t>
      </w:r>
      <w:r w:rsidR="001C60C9" w:rsidRPr="008F214D">
        <w:rPr>
          <w:szCs w:val="24"/>
          <w:u w:val="single"/>
        </w:rPr>
        <w:t xml:space="preserve"> Declaration</w:t>
      </w:r>
    </w:p>
    <w:p w:rsidR="001C60C9" w:rsidRDefault="001C60C9" w:rsidP="001C60C9">
      <w:pPr>
        <w:rPr>
          <w:rFonts w:eastAsia="Times New Roman" w:cs="Arial"/>
        </w:rPr>
      </w:pPr>
      <w:r>
        <w:rPr>
          <w:szCs w:val="24"/>
        </w:rPr>
        <w:t xml:space="preserve">The </w:t>
      </w:r>
      <w:r w:rsidRPr="00983476">
        <w:rPr>
          <w:rFonts w:eastAsia="Times New Roman" w:cs="Arial"/>
        </w:rPr>
        <w:t>grant applicant must sign the declaration. If the applicant</w:t>
      </w:r>
      <w:r>
        <w:rPr>
          <w:rFonts w:eastAsia="Times New Roman" w:cs="Arial"/>
        </w:rPr>
        <w:t xml:space="preserve"> is a Company, Charitable Trust, Community organisation</w:t>
      </w:r>
      <w:r w:rsidRPr="00983476">
        <w:rPr>
          <w:rFonts w:eastAsia="Times New Roman" w:cs="Arial"/>
        </w:rPr>
        <w:t>, etc</w:t>
      </w:r>
      <w:r>
        <w:rPr>
          <w:rFonts w:eastAsia="Times New Roman" w:cs="Arial"/>
        </w:rPr>
        <w:t>.</w:t>
      </w:r>
      <w:r w:rsidRPr="00983476">
        <w:rPr>
          <w:rFonts w:eastAsia="Times New Roman" w:cs="Arial"/>
        </w:rPr>
        <w:t>, a representative of the organisation must sign the declarati</w:t>
      </w:r>
      <w:r>
        <w:rPr>
          <w:rFonts w:eastAsia="Times New Roman" w:cs="Arial"/>
        </w:rPr>
        <w:t>on.</w:t>
      </w:r>
    </w:p>
    <w:p w:rsidR="001C60C9" w:rsidRPr="00856608" w:rsidRDefault="001C60C9" w:rsidP="001C60C9">
      <w:pPr>
        <w:rPr>
          <w:rFonts w:eastAsia="Times New Roman" w:cs="Arial"/>
          <w:sz w:val="12"/>
          <w:szCs w:val="12"/>
        </w:rPr>
      </w:pPr>
    </w:p>
    <w:p w:rsidR="001C60C9" w:rsidRPr="008F214D" w:rsidRDefault="001C60C9" w:rsidP="001C60C9">
      <w:pPr>
        <w:rPr>
          <w:szCs w:val="24"/>
          <w:u w:val="single"/>
        </w:rPr>
      </w:pPr>
      <w:r>
        <w:rPr>
          <w:rFonts w:eastAsia="Times New Roman" w:cs="Arial"/>
        </w:rPr>
        <w:t>Please ensure that the name, date and position fields are also completed within the table.</w:t>
      </w:r>
    </w:p>
    <w:p w:rsidR="001C60C9" w:rsidRDefault="001C60C9" w:rsidP="001C60C9">
      <w:pPr>
        <w:rPr>
          <w:szCs w:val="24"/>
        </w:rPr>
      </w:pPr>
    </w:p>
    <w:p w:rsidR="001C60C9" w:rsidRDefault="001C60C9" w:rsidP="001C60C9">
      <w:pPr>
        <w:rPr>
          <w:szCs w:val="24"/>
        </w:rPr>
      </w:pPr>
      <w:r>
        <w:rPr>
          <w:szCs w:val="24"/>
        </w:rPr>
        <w:br w:type="page"/>
      </w:r>
    </w:p>
    <w:p w:rsidR="001C60C9" w:rsidRDefault="001C60C9" w:rsidP="001C60C9">
      <w:pPr>
        <w:pStyle w:val="Heading1"/>
        <w:ind w:hanging="142"/>
        <w:rPr>
          <w:rFonts w:eastAsia="Calibri"/>
        </w:rPr>
      </w:pPr>
      <w:bookmarkStart w:id="17" w:name="_Toc15921316"/>
      <w:bookmarkStart w:id="18" w:name="_Toc31710717"/>
      <w:r>
        <w:rPr>
          <w:rFonts w:eastAsia="Calibri"/>
        </w:rPr>
        <w:lastRenderedPageBreak/>
        <w:t xml:space="preserve">Section </w:t>
      </w:r>
      <w:r w:rsidR="00EB074A">
        <w:rPr>
          <w:rFonts w:eastAsia="Calibri"/>
        </w:rPr>
        <w:t>I</w:t>
      </w:r>
      <w:r>
        <w:rPr>
          <w:rFonts w:eastAsia="Calibri"/>
        </w:rPr>
        <w:t>: Supporting documentation</w:t>
      </w:r>
      <w:bookmarkEnd w:id="17"/>
      <w:r>
        <w:rPr>
          <w:rFonts w:eastAsia="Calibri"/>
        </w:rPr>
        <w:t xml:space="preserve"> checklist</w:t>
      </w:r>
      <w:bookmarkEnd w:id="18"/>
    </w:p>
    <w:p w:rsidR="001C60C9" w:rsidRPr="00856608" w:rsidRDefault="001C60C9" w:rsidP="001C60C9">
      <w:pPr>
        <w:rPr>
          <w:sz w:val="12"/>
          <w:szCs w:val="12"/>
        </w:rPr>
      </w:pPr>
    </w:p>
    <w:p w:rsidR="001C60C9" w:rsidRDefault="001C60C9" w:rsidP="001C60C9">
      <w:r>
        <w:t xml:space="preserve">The application form must be completed and returned with the additional supporting information/ documents detailed in the table below. In some cases not all additional information will be required, depending on the type of grant applied for, and the value and extent of the work. </w:t>
      </w:r>
    </w:p>
    <w:p w:rsidR="001C60C9" w:rsidRPr="001665E2" w:rsidRDefault="001C60C9" w:rsidP="001C60C9">
      <w:pPr>
        <w:rPr>
          <w:sz w:val="12"/>
          <w:szCs w:val="12"/>
        </w:rPr>
      </w:pPr>
    </w:p>
    <w:p w:rsidR="001C60C9" w:rsidRDefault="001C60C9" w:rsidP="001C60C9">
      <w:r>
        <w:t xml:space="preserve">After reading the guidance, if you remain uncertain which supporting information you need to supply with your application form, please contact </w:t>
      </w:r>
      <w:r w:rsidR="00EB074A">
        <w:t>your local coordinator</w:t>
      </w:r>
      <w:r>
        <w:t>.</w:t>
      </w:r>
    </w:p>
    <w:p w:rsidR="001C60C9" w:rsidRPr="008F214D" w:rsidRDefault="001C60C9" w:rsidP="001C60C9"/>
    <w:p w:rsidR="001C60C9" w:rsidRDefault="001C60C9" w:rsidP="001C60C9">
      <w:pPr>
        <w:ind w:hanging="142"/>
        <w:rPr>
          <w:rFonts w:eastAsia="Calibri" w:cs="Arial"/>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3092"/>
        <w:gridCol w:w="6237"/>
      </w:tblGrid>
      <w:tr w:rsidR="00EB074A" w:rsidRPr="000D7EA4" w:rsidTr="00380245">
        <w:tc>
          <w:tcPr>
            <w:tcW w:w="5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B074A" w:rsidRPr="000D7EA4" w:rsidRDefault="00EB074A" w:rsidP="00380245">
            <w:pPr>
              <w:rPr>
                <w:rFonts w:eastAsia="Calibri" w:cs="Arial"/>
                <w:b/>
                <w:sz w:val="22"/>
              </w:rPr>
            </w:pPr>
            <w:r w:rsidRPr="000D7EA4">
              <w:rPr>
                <w:rFonts w:eastAsia="Calibri" w:cs="Arial"/>
                <w:b/>
                <w:sz w:val="22"/>
              </w:rPr>
              <w:t>Ref No</w:t>
            </w:r>
          </w:p>
        </w:tc>
        <w:tc>
          <w:tcPr>
            <w:tcW w:w="30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B074A" w:rsidRPr="000D7EA4" w:rsidRDefault="00EB074A" w:rsidP="00380245">
            <w:pPr>
              <w:rPr>
                <w:rFonts w:eastAsia="Calibri" w:cs="Arial"/>
                <w:b/>
                <w:sz w:val="22"/>
              </w:rPr>
            </w:pPr>
            <w:r w:rsidRPr="000D7EA4">
              <w:rPr>
                <w:rFonts w:eastAsia="Calibri" w:cs="Arial"/>
                <w:b/>
                <w:sz w:val="22"/>
              </w:rPr>
              <w:t>Document</w:t>
            </w:r>
          </w:p>
          <w:p w:rsidR="00EB074A" w:rsidRPr="000D7EA4" w:rsidRDefault="00EB074A" w:rsidP="00380245">
            <w:pPr>
              <w:rPr>
                <w:rFonts w:eastAsia="Calibri" w:cs="Arial"/>
                <w:b/>
                <w:sz w:val="22"/>
              </w:rPr>
            </w:pPr>
          </w:p>
        </w:tc>
        <w:tc>
          <w:tcPr>
            <w:tcW w:w="6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B074A" w:rsidRPr="000D7EA4" w:rsidRDefault="00EB074A" w:rsidP="00380245">
            <w:pPr>
              <w:rPr>
                <w:rFonts w:eastAsia="Calibri" w:cs="Arial"/>
                <w:b/>
                <w:sz w:val="22"/>
              </w:rPr>
            </w:pPr>
            <w:r w:rsidRPr="000D7EA4">
              <w:rPr>
                <w:rFonts w:eastAsia="Calibri" w:cs="Arial"/>
                <w:b/>
                <w:sz w:val="22"/>
              </w:rPr>
              <w:t>Guidance</w:t>
            </w:r>
          </w:p>
          <w:p w:rsidR="00EB074A" w:rsidRPr="000D7EA4" w:rsidRDefault="00EB074A" w:rsidP="00380245">
            <w:pPr>
              <w:rPr>
                <w:rFonts w:eastAsia="Calibri" w:cs="Arial"/>
                <w:b/>
                <w:sz w:val="22"/>
              </w:rPr>
            </w:pPr>
          </w:p>
        </w:tc>
      </w:tr>
      <w:tr w:rsidR="00EB074A" w:rsidRPr="000D7EA4" w:rsidTr="00380245">
        <w:tc>
          <w:tcPr>
            <w:tcW w:w="589" w:type="dxa"/>
            <w:shd w:val="clear" w:color="auto" w:fill="auto"/>
          </w:tcPr>
          <w:p w:rsidR="00EB074A" w:rsidRPr="000D7EA4" w:rsidRDefault="00EB074A" w:rsidP="00380245">
            <w:pPr>
              <w:jc w:val="right"/>
              <w:rPr>
                <w:rFonts w:eastAsia="Calibri" w:cs="Arial"/>
                <w:sz w:val="22"/>
              </w:rPr>
            </w:pPr>
            <w:r w:rsidRPr="000D7EA4">
              <w:rPr>
                <w:rFonts w:eastAsia="Calibri" w:cs="Arial"/>
                <w:sz w:val="22"/>
              </w:rPr>
              <w:t>1</w:t>
            </w:r>
          </w:p>
        </w:tc>
        <w:tc>
          <w:tcPr>
            <w:tcW w:w="3092" w:type="dxa"/>
            <w:shd w:val="clear" w:color="auto" w:fill="auto"/>
          </w:tcPr>
          <w:p w:rsidR="00EB074A" w:rsidRPr="000D7EA4" w:rsidRDefault="00EB074A" w:rsidP="00380245">
            <w:pPr>
              <w:rPr>
                <w:rFonts w:eastAsia="Calibri" w:cs="Arial"/>
                <w:sz w:val="22"/>
              </w:rPr>
            </w:pPr>
            <w:r w:rsidRPr="000D7EA4">
              <w:rPr>
                <w:rFonts w:eastAsia="Calibri" w:cs="Arial"/>
                <w:sz w:val="22"/>
              </w:rPr>
              <w:t>Copy of your current business plan</w:t>
            </w:r>
          </w:p>
          <w:p w:rsidR="00EB074A" w:rsidRPr="000D7EA4" w:rsidRDefault="00EB074A" w:rsidP="00380245">
            <w:pPr>
              <w:rPr>
                <w:rFonts w:eastAsia="Calibri" w:cs="Arial"/>
                <w:sz w:val="22"/>
              </w:rPr>
            </w:pPr>
          </w:p>
        </w:tc>
        <w:tc>
          <w:tcPr>
            <w:tcW w:w="6237" w:type="dxa"/>
          </w:tcPr>
          <w:p w:rsidR="00EB074A" w:rsidRPr="000D7EA4" w:rsidRDefault="00EB074A" w:rsidP="00380245">
            <w:pPr>
              <w:rPr>
                <w:rFonts w:eastAsia="Calibri" w:cs="Arial"/>
                <w:sz w:val="22"/>
              </w:rPr>
            </w:pPr>
            <w:r w:rsidRPr="000D7EA4">
              <w:rPr>
                <w:rFonts w:eastAsia="Calibri" w:cs="Arial"/>
                <w:sz w:val="22"/>
              </w:rPr>
              <w:t xml:space="preserve">A business plan must accompany all applications. </w:t>
            </w:r>
          </w:p>
          <w:p w:rsidR="00EB074A" w:rsidRPr="000D7EA4" w:rsidRDefault="00EB074A" w:rsidP="00380245">
            <w:pPr>
              <w:rPr>
                <w:rFonts w:eastAsia="Calibri" w:cs="Arial"/>
                <w:sz w:val="22"/>
              </w:rPr>
            </w:pPr>
          </w:p>
        </w:tc>
      </w:tr>
      <w:tr w:rsidR="00EB074A" w:rsidRPr="000D7EA4" w:rsidTr="00380245">
        <w:tc>
          <w:tcPr>
            <w:tcW w:w="589" w:type="dxa"/>
            <w:shd w:val="clear" w:color="auto" w:fill="auto"/>
          </w:tcPr>
          <w:p w:rsidR="00EB074A" w:rsidRPr="000D7EA4" w:rsidRDefault="00EB074A" w:rsidP="00380245">
            <w:pPr>
              <w:jc w:val="right"/>
              <w:rPr>
                <w:rFonts w:eastAsia="Calibri" w:cs="Arial"/>
                <w:sz w:val="22"/>
              </w:rPr>
            </w:pPr>
            <w:r w:rsidRPr="000D7EA4">
              <w:rPr>
                <w:rFonts w:eastAsia="Calibri" w:cs="Arial"/>
                <w:sz w:val="22"/>
              </w:rPr>
              <w:t>2</w:t>
            </w:r>
          </w:p>
        </w:tc>
        <w:tc>
          <w:tcPr>
            <w:tcW w:w="3092" w:type="dxa"/>
            <w:shd w:val="clear" w:color="auto" w:fill="auto"/>
          </w:tcPr>
          <w:p w:rsidR="00EB074A" w:rsidRPr="000D7EA4" w:rsidRDefault="00EB074A" w:rsidP="00380245">
            <w:pPr>
              <w:rPr>
                <w:rFonts w:eastAsia="Calibri" w:cs="Arial"/>
                <w:sz w:val="22"/>
              </w:rPr>
            </w:pPr>
            <w:r w:rsidRPr="000D7EA4">
              <w:rPr>
                <w:rFonts w:eastAsia="Calibri" w:cs="Arial"/>
                <w:sz w:val="22"/>
              </w:rPr>
              <w:t>Copy of your most recent accounts</w:t>
            </w:r>
          </w:p>
          <w:p w:rsidR="00EB074A" w:rsidRPr="000D7EA4" w:rsidRDefault="00EB074A" w:rsidP="00380245">
            <w:pPr>
              <w:rPr>
                <w:rFonts w:eastAsia="Calibri" w:cs="Arial"/>
                <w:i/>
                <w:sz w:val="22"/>
              </w:rPr>
            </w:pPr>
          </w:p>
        </w:tc>
        <w:tc>
          <w:tcPr>
            <w:tcW w:w="6237" w:type="dxa"/>
          </w:tcPr>
          <w:p w:rsidR="00EB074A" w:rsidRPr="000D7EA4" w:rsidRDefault="00EB074A" w:rsidP="00380245">
            <w:pPr>
              <w:rPr>
                <w:sz w:val="22"/>
              </w:rPr>
            </w:pPr>
            <w:r w:rsidRPr="000D7EA4">
              <w:rPr>
                <w:sz w:val="22"/>
              </w:rPr>
              <w:t>If you told us that you are a private company, sole trader or charity under section B1 of the application form, you must supply a copy of your most recent audited accounts.</w:t>
            </w:r>
          </w:p>
          <w:p w:rsidR="00EB074A" w:rsidRPr="000D7EA4" w:rsidRDefault="00EB074A" w:rsidP="00380245">
            <w:pPr>
              <w:rPr>
                <w:rFonts w:eastAsia="Calibri" w:cs="Arial"/>
                <w:sz w:val="22"/>
              </w:rPr>
            </w:pPr>
          </w:p>
        </w:tc>
      </w:tr>
      <w:tr w:rsidR="00EB074A" w:rsidRPr="000D7EA4" w:rsidTr="00380245">
        <w:tc>
          <w:tcPr>
            <w:tcW w:w="589" w:type="dxa"/>
            <w:shd w:val="clear" w:color="auto" w:fill="auto"/>
          </w:tcPr>
          <w:p w:rsidR="00EB074A" w:rsidRPr="000D7EA4" w:rsidRDefault="00EB074A" w:rsidP="00380245">
            <w:pPr>
              <w:jc w:val="right"/>
              <w:rPr>
                <w:rFonts w:eastAsia="Calibri" w:cs="Arial"/>
                <w:sz w:val="22"/>
              </w:rPr>
            </w:pPr>
            <w:r w:rsidRPr="000D7EA4">
              <w:rPr>
                <w:rFonts w:eastAsia="Calibri" w:cs="Arial"/>
                <w:sz w:val="22"/>
              </w:rPr>
              <w:t>3</w:t>
            </w:r>
          </w:p>
        </w:tc>
        <w:tc>
          <w:tcPr>
            <w:tcW w:w="3092" w:type="dxa"/>
            <w:shd w:val="clear" w:color="auto" w:fill="auto"/>
          </w:tcPr>
          <w:p w:rsidR="00EB074A" w:rsidRPr="000D7EA4" w:rsidRDefault="00EB074A" w:rsidP="00380245">
            <w:pPr>
              <w:rPr>
                <w:rFonts w:eastAsia="Calibri" w:cs="Arial"/>
                <w:sz w:val="22"/>
              </w:rPr>
            </w:pPr>
            <w:r w:rsidRPr="000D7EA4">
              <w:rPr>
                <w:rFonts w:eastAsia="Calibri" w:cs="Arial"/>
                <w:sz w:val="22"/>
              </w:rPr>
              <w:t>A cash flow forecast statement for the proposals</w:t>
            </w:r>
          </w:p>
          <w:p w:rsidR="00EB074A" w:rsidRPr="000D7EA4" w:rsidRDefault="00EB074A" w:rsidP="00380245">
            <w:pPr>
              <w:rPr>
                <w:rFonts w:eastAsia="Calibri" w:cs="Arial"/>
                <w:sz w:val="22"/>
              </w:rPr>
            </w:pPr>
          </w:p>
        </w:tc>
        <w:tc>
          <w:tcPr>
            <w:tcW w:w="6237" w:type="dxa"/>
          </w:tcPr>
          <w:p w:rsidR="00EB074A" w:rsidRPr="000D7EA4" w:rsidRDefault="00EB074A" w:rsidP="00380245">
            <w:pPr>
              <w:rPr>
                <w:rFonts w:eastAsia="Calibri" w:cs="Arial"/>
                <w:sz w:val="22"/>
              </w:rPr>
            </w:pPr>
            <w:r w:rsidRPr="000D7EA4">
              <w:rPr>
                <w:rFonts w:eastAsia="Calibri" w:cs="Arial"/>
                <w:sz w:val="22"/>
              </w:rPr>
              <w:t xml:space="preserve">All applications must include a cash flow forecast statement that reflects project costs detailed within sections </w:t>
            </w:r>
            <w:r>
              <w:rPr>
                <w:rFonts w:eastAsia="Calibri" w:cs="Arial"/>
                <w:sz w:val="22"/>
              </w:rPr>
              <w:t>C</w:t>
            </w:r>
            <w:r w:rsidRPr="000D7EA4">
              <w:rPr>
                <w:rFonts w:eastAsia="Calibri" w:cs="Arial"/>
                <w:sz w:val="22"/>
              </w:rPr>
              <w:t xml:space="preserve">, and </w:t>
            </w:r>
            <w:r>
              <w:rPr>
                <w:rFonts w:eastAsia="Calibri" w:cs="Arial"/>
                <w:sz w:val="22"/>
              </w:rPr>
              <w:t>D</w:t>
            </w:r>
            <w:r w:rsidRPr="000D7EA4">
              <w:rPr>
                <w:rFonts w:eastAsia="Calibri" w:cs="Arial"/>
                <w:sz w:val="22"/>
              </w:rPr>
              <w:t xml:space="preserve"> of the application form. The cash flow should show the figures from each one of these relevant sections on a separate line.</w:t>
            </w:r>
          </w:p>
          <w:p w:rsidR="00EB074A" w:rsidRPr="000D7EA4" w:rsidRDefault="00EB074A" w:rsidP="00380245">
            <w:pPr>
              <w:rPr>
                <w:rFonts w:eastAsia="Calibri" w:cs="Arial"/>
                <w:sz w:val="22"/>
              </w:rPr>
            </w:pPr>
          </w:p>
        </w:tc>
      </w:tr>
      <w:tr w:rsidR="00EB074A" w:rsidRPr="000D7EA4" w:rsidTr="00380245">
        <w:trPr>
          <w:trHeight w:val="288"/>
        </w:trPr>
        <w:tc>
          <w:tcPr>
            <w:tcW w:w="589" w:type="dxa"/>
            <w:shd w:val="clear" w:color="auto" w:fill="auto"/>
          </w:tcPr>
          <w:p w:rsidR="00EB074A" w:rsidRPr="000D7EA4" w:rsidRDefault="00EB074A" w:rsidP="00380245">
            <w:pPr>
              <w:jc w:val="right"/>
              <w:rPr>
                <w:rFonts w:eastAsia="Calibri" w:cs="Arial"/>
                <w:sz w:val="22"/>
              </w:rPr>
            </w:pPr>
            <w:r>
              <w:rPr>
                <w:rFonts w:eastAsia="Calibri" w:cs="Arial"/>
                <w:sz w:val="22"/>
              </w:rPr>
              <w:t>4</w:t>
            </w:r>
          </w:p>
        </w:tc>
        <w:tc>
          <w:tcPr>
            <w:tcW w:w="3092" w:type="dxa"/>
            <w:shd w:val="clear" w:color="auto" w:fill="auto"/>
          </w:tcPr>
          <w:p w:rsidR="00EB074A" w:rsidRPr="000D7EA4" w:rsidRDefault="00EB074A" w:rsidP="00380245">
            <w:pPr>
              <w:rPr>
                <w:rFonts w:eastAsia="Calibri" w:cs="Arial"/>
                <w:sz w:val="22"/>
              </w:rPr>
            </w:pPr>
            <w:r w:rsidRPr="000D7EA4">
              <w:rPr>
                <w:rFonts w:eastAsia="Calibri" w:cs="Arial"/>
                <w:sz w:val="22"/>
              </w:rPr>
              <w:t>Evidence of private match funding</w:t>
            </w:r>
          </w:p>
          <w:p w:rsidR="00EB074A" w:rsidRPr="000D7EA4" w:rsidRDefault="00EB074A" w:rsidP="00380245">
            <w:pPr>
              <w:rPr>
                <w:rFonts w:eastAsia="Calibri" w:cs="Arial"/>
                <w:sz w:val="22"/>
              </w:rPr>
            </w:pPr>
          </w:p>
        </w:tc>
        <w:tc>
          <w:tcPr>
            <w:tcW w:w="6237" w:type="dxa"/>
          </w:tcPr>
          <w:p w:rsidR="00EB074A" w:rsidRDefault="00EB074A" w:rsidP="00380245">
            <w:pPr>
              <w:rPr>
                <w:rFonts w:eastAsia="Calibri" w:cs="Arial"/>
                <w:sz w:val="22"/>
              </w:rPr>
            </w:pPr>
            <w:r w:rsidRPr="000D7EA4">
              <w:rPr>
                <w:rFonts w:eastAsia="Calibri" w:cs="Arial"/>
                <w:sz w:val="22"/>
              </w:rPr>
              <w:t>All applications must provide evidence that the private match funding (the cost of the project that is not covered by the grant funding) is available and accessible. This can take the form of a bank statement or a screenshot of your online banking portal. If private match is being provided via a loan facility, a copy of the loan agreement must be supplied.</w:t>
            </w:r>
          </w:p>
          <w:p w:rsidR="00EB074A" w:rsidRPr="000D7EA4" w:rsidRDefault="00EB074A" w:rsidP="00380245">
            <w:pPr>
              <w:rPr>
                <w:rFonts w:eastAsia="Calibri" w:cs="Arial"/>
                <w:sz w:val="22"/>
              </w:rPr>
            </w:pPr>
          </w:p>
        </w:tc>
      </w:tr>
      <w:tr w:rsidR="00EB074A" w:rsidRPr="000D7EA4" w:rsidTr="00380245">
        <w:trPr>
          <w:trHeight w:val="288"/>
        </w:trPr>
        <w:tc>
          <w:tcPr>
            <w:tcW w:w="589" w:type="dxa"/>
            <w:shd w:val="clear" w:color="auto" w:fill="auto"/>
          </w:tcPr>
          <w:p w:rsidR="00EB074A" w:rsidRPr="000D7EA4" w:rsidRDefault="00EB074A" w:rsidP="00380245">
            <w:pPr>
              <w:jc w:val="right"/>
              <w:rPr>
                <w:rFonts w:eastAsia="Calibri" w:cs="Arial"/>
                <w:sz w:val="22"/>
              </w:rPr>
            </w:pPr>
            <w:r>
              <w:rPr>
                <w:rFonts w:eastAsia="Calibri" w:cs="Arial"/>
                <w:sz w:val="22"/>
              </w:rPr>
              <w:t>5</w:t>
            </w:r>
          </w:p>
        </w:tc>
        <w:tc>
          <w:tcPr>
            <w:tcW w:w="3092" w:type="dxa"/>
            <w:shd w:val="clear" w:color="auto" w:fill="auto"/>
          </w:tcPr>
          <w:p w:rsidR="00EB074A" w:rsidRPr="000D7EA4" w:rsidRDefault="00EB074A" w:rsidP="00380245">
            <w:pPr>
              <w:rPr>
                <w:rFonts w:eastAsia="Calibri" w:cs="Arial"/>
                <w:sz w:val="22"/>
              </w:rPr>
            </w:pPr>
            <w:r w:rsidRPr="000D7EA4">
              <w:rPr>
                <w:rFonts w:eastAsia="Calibri" w:cs="Arial"/>
                <w:sz w:val="22"/>
              </w:rPr>
              <w:t>Detailed plans of the works proposed including</w:t>
            </w:r>
          </w:p>
          <w:p w:rsidR="00EB074A" w:rsidRPr="000D7EA4" w:rsidRDefault="00EB074A" w:rsidP="00380245">
            <w:pPr>
              <w:numPr>
                <w:ilvl w:val="0"/>
                <w:numId w:val="3"/>
              </w:numPr>
              <w:rPr>
                <w:rFonts w:eastAsia="Calibri" w:cs="Arial"/>
                <w:sz w:val="22"/>
              </w:rPr>
            </w:pPr>
            <w:r w:rsidRPr="000D7EA4">
              <w:rPr>
                <w:rFonts w:eastAsia="Calibri" w:cs="Arial"/>
                <w:sz w:val="22"/>
              </w:rPr>
              <w:t>Drawings, plans and sections</w:t>
            </w:r>
          </w:p>
          <w:p w:rsidR="00EB074A" w:rsidRPr="000D7EA4" w:rsidRDefault="00EB074A" w:rsidP="00380245">
            <w:pPr>
              <w:numPr>
                <w:ilvl w:val="0"/>
                <w:numId w:val="3"/>
              </w:numPr>
              <w:rPr>
                <w:rFonts w:eastAsia="Calibri" w:cs="Arial"/>
                <w:sz w:val="22"/>
              </w:rPr>
            </w:pPr>
            <w:r w:rsidRPr="000D7EA4">
              <w:rPr>
                <w:rFonts w:eastAsia="Calibri" w:cs="Arial"/>
                <w:sz w:val="22"/>
              </w:rPr>
              <w:t>Schedule of works</w:t>
            </w:r>
          </w:p>
          <w:p w:rsidR="00EB074A" w:rsidRPr="000D7EA4" w:rsidRDefault="00EB074A" w:rsidP="00380245">
            <w:pPr>
              <w:numPr>
                <w:ilvl w:val="0"/>
                <w:numId w:val="3"/>
              </w:numPr>
              <w:rPr>
                <w:rFonts w:eastAsia="Calibri" w:cs="Arial"/>
                <w:sz w:val="22"/>
              </w:rPr>
            </w:pPr>
            <w:r w:rsidRPr="000D7EA4">
              <w:rPr>
                <w:rFonts w:eastAsia="Calibri" w:cs="Arial"/>
                <w:sz w:val="22"/>
              </w:rPr>
              <w:t>Contractor specifications</w:t>
            </w:r>
          </w:p>
          <w:p w:rsidR="00EB074A" w:rsidRPr="000D7EA4" w:rsidRDefault="00EB074A" w:rsidP="00380245">
            <w:pPr>
              <w:numPr>
                <w:ilvl w:val="0"/>
                <w:numId w:val="3"/>
              </w:numPr>
              <w:rPr>
                <w:rFonts w:eastAsia="Calibri" w:cs="Arial"/>
                <w:sz w:val="22"/>
              </w:rPr>
            </w:pPr>
            <w:r w:rsidRPr="000D7EA4">
              <w:rPr>
                <w:rFonts w:eastAsia="Calibri" w:cs="Arial"/>
                <w:sz w:val="22"/>
              </w:rPr>
              <w:t>Delivery milestones</w:t>
            </w:r>
          </w:p>
          <w:p w:rsidR="00EB074A" w:rsidRPr="000D7EA4" w:rsidRDefault="00EB074A" w:rsidP="00380245">
            <w:pPr>
              <w:ind w:left="720"/>
              <w:rPr>
                <w:rFonts w:eastAsia="Calibri" w:cs="Arial"/>
                <w:sz w:val="22"/>
              </w:rPr>
            </w:pPr>
          </w:p>
        </w:tc>
        <w:tc>
          <w:tcPr>
            <w:tcW w:w="6237" w:type="dxa"/>
          </w:tcPr>
          <w:p w:rsidR="00EB074A" w:rsidRPr="00A675E1" w:rsidRDefault="00EB074A" w:rsidP="00380245">
            <w:pPr>
              <w:rPr>
                <w:rFonts w:eastAsia="Calibri" w:cs="Arial"/>
                <w:sz w:val="22"/>
              </w:rPr>
            </w:pPr>
            <w:r w:rsidRPr="00A675E1">
              <w:rPr>
                <w:rFonts w:eastAsia="Calibri" w:cs="Arial"/>
                <w:sz w:val="22"/>
              </w:rPr>
              <w:t>All applications which concern a request for funding under sections C or D of the application form must also provide the following in addition to the description of works:</w:t>
            </w:r>
          </w:p>
          <w:p w:rsidR="00EB074A" w:rsidRPr="00A675E1" w:rsidRDefault="00EB074A" w:rsidP="00380245">
            <w:pPr>
              <w:numPr>
                <w:ilvl w:val="0"/>
                <w:numId w:val="12"/>
              </w:numPr>
              <w:ind w:left="714" w:hanging="357"/>
              <w:contextualSpacing/>
              <w:rPr>
                <w:rFonts w:eastAsia="Times New Roman" w:cs="Arial"/>
                <w:sz w:val="22"/>
              </w:rPr>
            </w:pPr>
            <w:r w:rsidRPr="00A675E1">
              <w:rPr>
                <w:rFonts w:eastAsia="Times New Roman" w:cs="Arial"/>
                <w:sz w:val="22"/>
              </w:rPr>
              <w:t>Drawings, plans, elevations and cross sections at an appropriate scale showing the proposals to be delivered</w:t>
            </w:r>
          </w:p>
          <w:p w:rsidR="00EB074A" w:rsidRPr="00A675E1" w:rsidRDefault="00EB074A" w:rsidP="00380245">
            <w:pPr>
              <w:numPr>
                <w:ilvl w:val="0"/>
                <w:numId w:val="12"/>
              </w:numPr>
              <w:ind w:left="714" w:hanging="357"/>
              <w:contextualSpacing/>
              <w:rPr>
                <w:rFonts w:eastAsia="Times New Roman" w:cs="Arial"/>
                <w:sz w:val="22"/>
              </w:rPr>
            </w:pPr>
            <w:r w:rsidRPr="00A675E1">
              <w:rPr>
                <w:rFonts w:eastAsia="Times New Roman" w:cs="Arial"/>
                <w:sz w:val="22"/>
              </w:rPr>
              <w:t>A schedule detailing the works to be undertaken in order to deliver the proposals</w:t>
            </w:r>
          </w:p>
          <w:p w:rsidR="00EB074A" w:rsidRPr="00A675E1" w:rsidRDefault="00EB074A" w:rsidP="00380245">
            <w:pPr>
              <w:numPr>
                <w:ilvl w:val="0"/>
                <w:numId w:val="12"/>
              </w:numPr>
              <w:ind w:left="714" w:hanging="357"/>
              <w:contextualSpacing/>
              <w:rPr>
                <w:rFonts w:eastAsia="Times New Roman" w:cs="Arial"/>
                <w:sz w:val="22"/>
              </w:rPr>
            </w:pPr>
            <w:r w:rsidRPr="00A675E1">
              <w:rPr>
                <w:rFonts w:eastAsia="Times New Roman" w:cs="Arial"/>
                <w:sz w:val="22"/>
              </w:rPr>
              <w:t>A contractor specification for the proposed works</w:t>
            </w:r>
          </w:p>
          <w:p w:rsidR="00EB074A" w:rsidRPr="00A675E1" w:rsidRDefault="00EB074A" w:rsidP="00380245">
            <w:pPr>
              <w:numPr>
                <w:ilvl w:val="0"/>
                <w:numId w:val="12"/>
              </w:numPr>
              <w:ind w:left="714" w:hanging="357"/>
              <w:rPr>
                <w:rFonts w:eastAsia="Times New Roman" w:cs="Arial"/>
                <w:sz w:val="22"/>
              </w:rPr>
            </w:pPr>
            <w:r w:rsidRPr="00A675E1">
              <w:rPr>
                <w:rFonts w:eastAsia="Times New Roman" w:cs="Arial"/>
                <w:sz w:val="22"/>
              </w:rPr>
              <w:t>A work programme outlining a project timetable and delivery milestones</w:t>
            </w:r>
          </w:p>
          <w:p w:rsidR="00EB074A" w:rsidRPr="00A675E1" w:rsidRDefault="00EB074A" w:rsidP="00380245">
            <w:pPr>
              <w:rPr>
                <w:rFonts w:eastAsia="Calibri" w:cs="Arial"/>
                <w:sz w:val="22"/>
              </w:rPr>
            </w:pPr>
          </w:p>
        </w:tc>
      </w:tr>
      <w:tr w:rsidR="00EB074A" w:rsidRPr="000D7EA4" w:rsidTr="00380245">
        <w:trPr>
          <w:trHeight w:val="288"/>
        </w:trPr>
        <w:tc>
          <w:tcPr>
            <w:tcW w:w="589" w:type="dxa"/>
            <w:shd w:val="clear" w:color="auto" w:fill="auto"/>
          </w:tcPr>
          <w:p w:rsidR="00EB074A" w:rsidRPr="000D7EA4" w:rsidRDefault="00EB074A" w:rsidP="00380245">
            <w:pPr>
              <w:jc w:val="right"/>
              <w:rPr>
                <w:rFonts w:eastAsia="Calibri" w:cs="Arial"/>
                <w:sz w:val="22"/>
              </w:rPr>
            </w:pPr>
            <w:r>
              <w:rPr>
                <w:rFonts w:eastAsia="Calibri" w:cs="Arial"/>
                <w:sz w:val="22"/>
              </w:rPr>
              <w:t>6</w:t>
            </w:r>
          </w:p>
        </w:tc>
        <w:tc>
          <w:tcPr>
            <w:tcW w:w="3092" w:type="dxa"/>
            <w:shd w:val="clear" w:color="auto" w:fill="auto"/>
          </w:tcPr>
          <w:p w:rsidR="00EB074A" w:rsidRPr="000D7EA4" w:rsidRDefault="00EB074A" w:rsidP="00380245">
            <w:pPr>
              <w:rPr>
                <w:rFonts w:eastAsia="Calibri" w:cs="Arial"/>
                <w:sz w:val="22"/>
              </w:rPr>
            </w:pPr>
            <w:r w:rsidRPr="000D7EA4">
              <w:rPr>
                <w:rFonts w:eastAsia="Calibri" w:cs="Arial"/>
                <w:sz w:val="22"/>
              </w:rPr>
              <w:t>Photographs of the building, including details of historic features to be restored</w:t>
            </w:r>
          </w:p>
          <w:p w:rsidR="00EB074A" w:rsidRPr="000D7EA4" w:rsidRDefault="00EB074A" w:rsidP="00380245">
            <w:pPr>
              <w:rPr>
                <w:rFonts w:eastAsia="Calibri" w:cs="Arial"/>
                <w:sz w:val="22"/>
              </w:rPr>
            </w:pPr>
          </w:p>
        </w:tc>
        <w:tc>
          <w:tcPr>
            <w:tcW w:w="6237" w:type="dxa"/>
          </w:tcPr>
          <w:p w:rsidR="00EB074A" w:rsidRPr="00A675E1" w:rsidRDefault="00EB074A" w:rsidP="00380245">
            <w:pPr>
              <w:rPr>
                <w:rFonts w:eastAsia="Calibri" w:cs="Arial"/>
                <w:sz w:val="22"/>
              </w:rPr>
            </w:pPr>
            <w:r w:rsidRPr="00A675E1">
              <w:rPr>
                <w:rFonts w:eastAsia="Calibri" w:cs="Arial"/>
                <w:sz w:val="22"/>
              </w:rPr>
              <w:t xml:space="preserve">All applications which concern a request for funding under sections C or D of the application form must provide photographs of the building. Please paste photographs into a </w:t>
            </w:r>
            <w:r w:rsidRPr="00A675E1">
              <w:rPr>
                <w:rFonts w:eastAsia="Calibri" w:cs="Arial"/>
                <w:sz w:val="22"/>
              </w:rPr>
              <w:lastRenderedPageBreak/>
              <w:t>single word/ pdf document to accompany your application form submission.</w:t>
            </w:r>
          </w:p>
          <w:p w:rsidR="00EB074A" w:rsidRPr="00A675E1" w:rsidRDefault="00EB074A" w:rsidP="00380245">
            <w:pPr>
              <w:rPr>
                <w:rFonts w:eastAsia="Calibri" w:cs="Arial"/>
                <w:sz w:val="22"/>
              </w:rPr>
            </w:pPr>
          </w:p>
        </w:tc>
      </w:tr>
      <w:tr w:rsidR="00EB074A" w:rsidRPr="000D7EA4" w:rsidTr="00380245">
        <w:trPr>
          <w:trHeight w:val="288"/>
        </w:trPr>
        <w:tc>
          <w:tcPr>
            <w:tcW w:w="589" w:type="dxa"/>
            <w:shd w:val="clear" w:color="auto" w:fill="auto"/>
          </w:tcPr>
          <w:p w:rsidR="00EB074A" w:rsidRPr="000D7EA4" w:rsidRDefault="00EB074A" w:rsidP="00380245">
            <w:pPr>
              <w:jc w:val="right"/>
              <w:rPr>
                <w:rFonts w:eastAsia="Calibri" w:cs="Arial"/>
                <w:sz w:val="22"/>
              </w:rPr>
            </w:pPr>
            <w:r>
              <w:rPr>
                <w:rFonts w:eastAsia="Calibri" w:cs="Arial"/>
                <w:sz w:val="22"/>
              </w:rPr>
              <w:lastRenderedPageBreak/>
              <w:t>7</w:t>
            </w:r>
          </w:p>
        </w:tc>
        <w:tc>
          <w:tcPr>
            <w:tcW w:w="3092" w:type="dxa"/>
            <w:shd w:val="clear" w:color="auto" w:fill="auto"/>
          </w:tcPr>
          <w:p w:rsidR="00EB074A" w:rsidRPr="000D7EA4" w:rsidRDefault="00EB074A" w:rsidP="00380245">
            <w:pPr>
              <w:rPr>
                <w:rFonts w:eastAsia="Calibri" w:cs="Arial"/>
                <w:sz w:val="22"/>
              </w:rPr>
            </w:pPr>
            <w:r w:rsidRPr="000D7EA4">
              <w:rPr>
                <w:rFonts w:eastAsia="Calibri" w:cs="Arial"/>
                <w:sz w:val="22"/>
              </w:rPr>
              <w:t>A summary and copies of written quotes/ tenders from contractors</w:t>
            </w:r>
          </w:p>
          <w:p w:rsidR="00EB074A" w:rsidRPr="000D7EA4" w:rsidRDefault="00EB074A" w:rsidP="00380245">
            <w:pPr>
              <w:rPr>
                <w:rFonts w:eastAsia="Calibri" w:cs="Arial"/>
                <w:sz w:val="22"/>
              </w:rPr>
            </w:pPr>
          </w:p>
        </w:tc>
        <w:tc>
          <w:tcPr>
            <w:tcW w:w="6237" w:type="dxa"/>
          </w:tcPr>
          <w:p w:rsidR="00EB074A" w:rsidRPr="00A675E1" w:rsidRDefault="00EB074A" w:rsidP="00380245">
            <w:pPr>
              <w:rPr>
                <w:rFonts w:eastAsia="Calibri" w:cs="Arial"/>
                <w:sz w:val="22"/>
              </w:rPr>
            </w:pPr>
            <w:r w:rsidRPr="00A675E1">
              <w:rPr>
                <w:rFonts w:eastAsia="Calibri" w:cs="Arial"/>
                <w:sz w:val="22"/>
              </w:rPr>
              <w:t>All funding requests must provide evidence that costs within sections C3, and D4 of the application form have been sought in line with the necessary requirements for quotes or tenders. For further guidance on how to seek cost information in line with the Council’s procurement requirements see sections C3, and D4 in this document.</w:t>
            </w:r>
          </w:p>
          <w:p w:rsidR="00EB074A" w:rsidRPr="00A675E1" w:rsidRDefault="00EB074A" w:rsidP="00380245">
            <w:pPr>
              <w:rPr>
                <w:rFonts w:eastAsia="Calibri" w:cs="Arial"/>
                <w:sz w:val="22"/>
              </w:rPr>
            </w:pPr>
          </w:p>
        </w:tc>
      </w:tr>
      <w:tr w:rsidR="00EB074A" w:rsidRPr="000D7EA4" w:rsidTr="00380245">
        <w:trPr>
          <w:trHeight w:val="288"/>
        </w:trPr>
        <w:tc>
          <w:tcPr>
            <w:tcW w:w="589" w:type="dxa"/>
            <w:shd w:val="clear" w:color="auto" w:fill="auto"/>
          </w:tcPr>
          <w:p w:rsidR="00EB074A" w:rsidRPr="000D7EA4" w:rsidRDefault="00EB074A" w:rsidP="00380245">
            <w:pPr>
              <w:jc w:val="right"/>
              <w:rPr>
                <w:rFonts w:eastAsia="Calibri" w:cs="Arial"/>
                <w:sz w:val="22"/>
              </w:rPr>
            </w:pPr>
            <w:r>
              <w:rPr>
                <w:rFonts w:eastAsia="Calibri" w:cs="Arial"/>
                <w:sz w:val="22"/>
              </w:rPr>
              <w:t>8</w:t>
            </w:r>
          </w:p>
        </w:tc>
        <w:tc>
          <w:tcPr>
            <w:tcW w:w="3092" w:type="dxa"/>
            <w:shd w:val="clear" w:color="auto" w:fill="auto"/>
          </w:tcPr>
          <w:p w:rsidR="00EB074A" w:rsidRPr="000D7EA4" w:rsidRDefault="00EB074A" w:rsidP="00380245">
            <w:pPr>
              <w:rPr>
                <w:rFonts w:eastAsia="Calibri" w:cs="Arial"/>
                <w:sz w:val="22"/>
              </w:rPr>
            </w:pPr>
            <w:r w:rsidRPr="000D7EA4">
              <w:rPr>
                <w:rFonts w:eastAsia="Calibri" w:cs="Arial"/>
                <w:sz w:val="22"/>
              </w:rPr>
              <w:t>Contractor references</w:t>
            </w:r>
          </w:p>
          <w:p w:rsidR="00EB074A" w:rsidRPr="000D7EA4" w:rsidRDefault="00EB074A" w:rsidP="00380245">
            <w:pPr>
              <w:rPr>
                <w:rFonts w:eastAsia="Calibri" w:cs="Arial"/>
                <w:sz w:val="22"/>
              </w:rPr>
            </w:pPr>
          </w:p>
        </w:tc>
        <w:tc>
          <w:tcPr>
            <w:tcW w:w="6237" w:type="dxa"/>
          </w:tcPr>
          <w:p w:rsidR="00EB074A" w:rsidRPr="00A675E1" w:rsidRDefault="00EB074A" w:rsidP="00380245">
            <w:pPr>
              <w:rPr>
                <w:rFonts w:eastAsia="Calibri" w:cs="Arial"/>
                <w:sz w:val="22"/>
              </w:rPr>
            </w:pPr>
            <w:r w:rsidRPr="00A675E1">
              <w:rPr>
                <w:rFonts w:eastAsia="Calibri" w:cs="Arial"/>
                <w:sz w:val="22"/>
              </w:rPr>
              <w:t>All applications which concern a request for funding under sections C or D of the application form will require two references for the contractor that provides the best value for money. The contractor will be able to nominate appropriate referees from whom you can seek a reference.</w:t>
            </w:r>
          </w:p>
          <w:p w:rsidR="00EB074A" w:rsidRPr="00A675E1" w:rsidRDefault="00EB074A" w:rsidP="00380245">
            <w:pPr>
              <w:rPr>
                <w:rFonts w:eastAsia="Calibri" w:cs="Arial"/>
                <w:sz w:val="22"/>
              </w:rPr>
            </w:pPr>
          </w:p>
        </w:tc>
      </w:tr>
      <w:tr w:rsidR="00EB074A" w:rsidRPr="000D7EA4" w:rsidTr="00380245">
        <w:trPr>
          <w:trHeight w:val="288"/>
        </w:trPr>
        <w:tc>
          <w:tcPr>
            <w:tcW w:w="589" w:type="dxa"/>
            <w:shd w:val="clear" w:color="auto" w:fill="auto"/>
          </w:tcPr>
          <w:p w:rsidR="00EB074A" w:rsidRPr="000D7EA4" w:rsidRDefault="00EB074A" w:rsidP="00380245">
            <w:pPr>
              <w:jc w:val="right"/>
              <w:rPr>
                <w:rFonts w:eastAsia="Calibri" w:cs="Arial"/>
                <w:sz w:val="22"/>
              </w:rPr>
            </w:pPr>
            <w:r>
              <w:rPr>
                <w:rFonts w:eastAsia="Calibri" w:cs="Arial"/>
                <w:sz w:val="22"/>
              </w:rPr>
              <w:t>9</w:t>
            </w:r>
          </w:p>
        </w:tc>
        <w:tc>
          <w:tcPr>
            <w:tcW w:w="3092" w:type="dxa"/>
            <w:shd w:val="clear" w:color="auto" w:fill="auto"/>
          </w:tcPr>
          <w:p w:rsidR="00EB074A" w:rsidRPr="000D7EA4" w:rsidRDefault="00EB074A" w:rsidP="00380245">
            <w:pPr>
              <w:rPr>
                <w:rFonts w:eastAsia="Calibri" w:cs="Arial"/>
                <w:sz w:val="22"/>
              </w:rPr>
            </w:pPr>
            <w:r w:rsidRPr="000D7EA4">
              <w:rPr>
                <w:rFonts w:eastAsia="Calibri" w:cs="Arial"/>
                <w:sz w:val="22"/>
              </w:rPr>
              <w:t>Copy of insurance certificate</w:t>
            </w:r>
          </w:p>
          <w:p w:rsidR="00EB074A" w:rsidRPr="000D7EA4" w:rsidRDefault="00EB074A" w:rsidP="00380245">
            <w:pPr>
              <w:rPr>
                <w:rFonts w:eastAsia="Calibri" w:cs="Arial"/>
                <w:sz w:val="22"/>
              </w:rPr>
            </w:pPr>
          </w:p>
        </w:tc>
        <w:tc>
          <w:tcPr>
            <w:tcW w:w="6237" w:type="dxa"/>
          </w:tcPr>
          <w:p w:rsidR="00EB074A" w:rsidRPr="00A675E1" w:rsidRDefault="00EB074A" w:rsidP="00380245">
            <w:pPr>
              <w:rPr>
                <w:rFonts w:eastAsia="Calibri" w:cs="Arial"/>
                <w:sz w:val="22"/>
              </w:rPr>
            </w:pPr>
            <w:r w:rsidRPr="00A675E1">
              <w:rPr>
                <w:rFonts w:eastAsia="Calibri" w:cs="Arial"/>
                <w:sz w:val="22"/>
              </w:rPr>
              <w:t>All applications which concern a request for funding under sections C or D of the application form require a copy of the insurance certificate for the building. For further information, see the guidance in section H1 of this document.</w:t>
            </w:r>
          </w:p>
          <w:p w:rsidR="00EB074A" w:rsidRPr="00A675E1" w:rsidRDefault="00EB074A" w:rsidP="00380245">
            <w:pPr>
              <w:rPr>
                <w:rFonts w:eastAsia="Calibri" w:cs="Arial"/>
                <w:sz w:val="22"/>
              </w:rPr>
            </w:pPr>
          </w:p>
        </w:tc>
      </w:tr>
      <w:tr w:rsidR="00EB074A" w:rsidRPr="000D7EA4" w:rsidTr="00380245">
        <w:trPr>
          <w:trHeight w:val="288"/>
        </w:trPr>
        <w:tc>
          <w:tcPr>
            <w:tcW w:w="589" w:type="dxa"/>
            <w:shd w:val="clear" w:color="auto" w:fill="auto"/>
          </w:tcPr>
          <w:p w:rsidR="00EB074A" w:rsidRPr="000D7EA4" w:rsidRDefault="00EB074A" w:rsidP="00380245">
            <w:pPr>
              <w:jc w:val="right"/>
              <w:rPr>
                <w:rFonts w:eastAsia="Calibri" w:cs="Arial"/>
                <w:sz w:val="22"/>
              </w:rPr>
            </w:pPr>
            <w:r>
              <w:rPr>
                <w:rFonts w:eastAsia="Calibri" w:cs="Arial"/>
                <w:sz w:val="22"/>
              </w:rPr>
              <w:t>10</w:t>
            </w:r>
          </w:p>
        </w:tc>
        <w:tc>
          <w:tcPr>
            <w:tcW w:w="3092" w:type="dxa"/>
            <w:shd w:val="clear" w:color="auto" w:fill="auto"/>
          </w:tcPr>
          <w:p w:rsidR="00EB074A" w:rsidRPr="000D7EA4" w:rsidRDefault="00EB074A" w:rsidP="00380245">
            <w:pPr>
              <w:rPr>
                <w:rFonts w:eastAsia="Calibri" w:cs="Arial"/>
                <w:sz w:val="22"/>
              </w:rPr>
            </w:pPr>
            <w:r w:rsidRPr="000D7EA4">
              <w:rPr>
                <w:rFonts w:eastAsia="Calibri" w:cs="Arial"/>
                <w:sz w:val="22"/>
              </w:rPr>
              <w:t>Copy of management and maintenance plan</w:t>
            </w:r>
          </w:p>
          <w:p w:rsidR="00EB074A" w:rsidRPr="000D7EA4" w:rsidRDefault="00EB074A" w:rsidP="00380245">
            <w:pPr>
              <w:rPr>
                <w:rFonts w:eastAsia="Calibri" w:cs="Arial"/>
                <w:sz w:val="22"/>
              </w:rPr>
            </w:pPr>
          </w:p>
        </w:tc>
        <w:tc>
          <w:tcPr>
            <w:tcW w:w="6237" w:type="dxa"/>
          </w:tcPr>
          <w:p w:rsidR="00EB074A" w:rsidRPr="00A675E1" w:rsidRDefault="00EB074A" w:rsidP="00380245">
            <w:pPr>
              <w:rPr>
                <w:rFonts w:eastAsia="Calibri" w:cs="Arial"/>
                <w:sz w:val="22"/>
              </w:rPr>
            </w:pPr>
            <w:r w:rsidRPr="00A675E1">
              <w:rPr>
                <w:rFonts w:eastAsia="Calibri" w:cs="Arial"/>
                <w:sz w:val="22"/>
              </w:rPr>
              <w:t>All applications which concern a request for funding under sections C or D of the application form require a copy of a maintenance and management plan. For further information, see the guidance in section H2 of this document.</w:t>
            </w:r>
          </w:p>
          <w:p w:rsidR="00EB074A" w:rsidRPr="00A675E1" w:rsidRDefault="00EB074A" w:rsidP="00380245">
            <w:pPr>
              <w:rPr>
                <w:rFonts w:eastAsia="Calibri" w:cs="Arial"/>
                <w:sz w:val="22"/>
              </w:rPr>
            </w:pPr>
            <w:r w:rsidRPr="00A675E1">
              <w:rPr>
                <w:rFonts w:eastAsia="Calibri" w:cs="Arial"/>
                <w:sz w:val="22"/>
              </w:rPr>
              <w:t xml:space="preserve"> </w:t>
            </w:r>
          </w:p>
        </w:tc>
      </w:tr>
      <w:tr w:rsidR="00EB074A" w:rsidRPr="000D7EA4" w:rsidTr="00380245">
        <w:trPr>
          <w:trHeight w:val="288"/>
        </w:trPr>
        <w:tc>
          <w:tcPr>
            <w:tcW w:w="589" w:type="dxa"/>
            <w:shd w:val="clear" w:color="auto" w:fill="auto"/>
          </w:tcPr>
          <w:p w:rsidR="00EB074A" w:rsidRPr="000D7EA4" w:rsidRDefault="00EB074A" w:rsidP="00380245">
            <w:pPr>
              <w:jc w:val="right"/>
              <w:rPr>
                <w:rFonts w:eastAsia="Calibri" w:cs="Arial"/>
                <w:sz w:val="22"/>
              </w:rPr>
            </w:pPr>
            <w:r>
              <w:rPr>
                <w:rFonts w:eastAsia="Calibri" w:cs="Arial"/>
                <w:sz w:val="22"/>
              </w:rPr>
              <w:t>11</w:t>
            </w:r>
          </w:p>
        </w:tc>
        <w:tc>
          <w:tcPr>
            <w:tcW w:w="3092" w:type="dxa"/>
            <w:shd w:val="clear" w:color="auto" w:fill="auto"/>
          </w:tcPr>
          <w:p w:rsidR="00EB074A" w:rsidRPr="000D7EA4" w:rsidRDefault="00EB074A" w:rsidP="00380245">
            <w:pPr>
              <w:rPr>
                <w:rFonts w:eastAsia="Calibri" w:cs="Arial"/>
                <w:sz w:val="22"/>
              </w:rPr>
            </w:pPr>
            <w:r w:rsidRPr="000D7EA4">
              <w:rPr>
                <w:rFonts w:eastAsia="Calibri" w:cs="Arial"/>
                <w:sz w:val="22"/>
              </w:rPr>
              <w:t>State Aid declaration form</w:t>
            </w:r>
          </w:p>
          <w:p w:rsidR="00EB074A" w:rsidRPr="000D7EA4" w:rsidRDefault="00EB074A" w:rsidP="00380245">
            <w:pPr>
              <w:rPr>
                <w:rFonts w:eastAsia="Calibri" w:cs="Arial"/>
                <w:sz w:val="22"/>
              </w:rPr>
            </w:pPr>
          </w:p>
        </w:tc>
        <w:tc>
          <w:tcPr>
            <w:tcW w:w="6237" w:type="dxa"/>
          </w:tcPr>
          <w:p w:rsidR="00EB074A" w:rsidRPr="00A675E1" w:rsidRDefault="00EB074A" w:rsidP="00380245">
            <w:pPr>
              <w:rPr>
                <w:rFonts w:eastAsia="Calibri" w:cs="Arial"/>
                <w:sz w:val="22"/>
              </w:rPr>
            </w:pPr>
            <w:r w:rsidRPr="00A675E1">
              <w:rPr>
                <w:rFonts w:eastAsia="Calibri" w:cs="Arial"/>
                <w:sz w:val="22"/>
              </w:rPr>
              <w:t xml:space="preserve">You will need to complete a State Aid declaration form which can be obtained from the Project Delivery Team. </w:t>
            </w:r>
          </w:p>
          <w:p w:rsidR="00EB074A" w:rsidRPr="00A675E1" w:rsidRDefault="00EB074A" w:rsidP="00380245">
            <w:pPr>
              <w:rPr>
                <w:rFonts w:cs="Arial"/>
                <w:sz w:val="12"/>
                <w:szCs w:val="12"/>
              </w:rPr>
            </w:pPr>
          </w:p>
          <w:p w:rsidR="00EB074A" w:rsidRPr="00A675E1" w:rsidRDefault="00EB074A" w:rsidP="00380245">
            <w:pPr>
              <w:rPr>
                <w:sz w:val="22"/>
              </w:rPr>
            </w:pPr>
            <w:r w:rsidRPr="00A675E1">
              <w:rPr>
                <w:sz w:val="22"/>
              </w:rPr>
              <w:t>As part of the HHSCF application you will be required, as a minimum, to complete the State Aid Declaration Form.</w:t>
            </w:r>
          </w:p>
          <w:p w:rsidR="00EB074A" w:rsidRPr="00A675E1" w:rsidRDefault="00EB074A" w:rsidP="00380245">
            <w:pPr>
              <w:rPr>
                <w:rFonts w:cs="Arial"/>
                <w:sz w:val="22"/>
              </w:rPr>
            </w:pPr>
            <w:r w:rsidRPr="00A675E1">
              <w:rPr>
                <w:rFonts w:cs="Arial"/>
                <w:sz w:val="22"/>
              </w:rPr>
              <w:t>Further information on State Aid can be accessed on the Government website:</w:t>
            </w:r>
          </w:p>
          <w:p w:rsidR="00EB074A" w:rsidRPr="00A675E1" w:rsidRDefault="00380245" w:rsidP="00380245">
            <w:pPr>
              <w:rPr>
                <w:rStyle w:val="Hyperlink"/>
                <w:rFonts w:cs="Arial"/>
                <w:sz w:val="22"/>
              </w:rPr>
            </w:pPr>
            <w:hyperlink r:id="rId27" w:history="1">
              <w:r w:rsidR="00EB074A" w:rsidRPr="00A675E1">
                <w:rPr>
                  <w:rStyle w:val="Hyperlink"/>
                  <w:rFonts w:cs="Arial"/>
                  <w:sz w:val="22"/>
                </w:rPr>
                <w:t>https://www.gov.uk/guidance/state-aid</w:t>
              </w:r>
            </w:hyperlink>
          </w:p>
          <w:p w:rsidR="00EB074A" w:rsidRPr="00A675E1" w:rsidRDefault="00EB074A" w:rsidP="00380245">
            <w:pPr>
              <w:rPr>
                <w:rFonts w:eastAsia="Calibri" w:cs="Arial"/>
                <w:sz w:val="22"/>
              </w:rPr>
            </w:pPr>
          </w:p>
        </w:tc>
      </w:tr>
      <w:tr w:rsidR="00EB074A" w:rsidRPr="000D7EA4" w:rsidTr="00380245">
        <w:trPr>
          <w:trHeight w:val="288"/>
        </w:trPr>
        <w:tc>
          <w:tcPr>
            <w:tcW w:w="589" w:type="dxa"/>
            <w:shd w:val="clear" w:color="auto" w:fill="auto"/>
          </w:tcPr>
          <w:p w:rsidR="00EB074A" w:rsidRPr="000D7EA4" w:rsidRDefault="00EB074A" w:rsidP="00380245">
            <w:pPr>
              <w:jc w:val="right"/>
              <w:rPr>
                <w:rFonts w:eastAsia="Calibri" w:cs="Arial"/>
                <w:sz w:val="22"/>
              </w:rPr>
            </w:pPr>
            <w:r>
              <w:rPr>
                <w:rFonts w:eastAsia="Calibri" w:cs="Arial"/>
                <w:sz w:val="22"/>
              </w:rPr>
              <w:t>12</w:t>
            </w:r>
          </w:p>
        </w:tc>
        <w:tc>
          <w:tcPr>
            <w:tcW w:w="3092" w:type="dxa"/>
            <w:shd w:val="clear" w:color="auto" w:fill="auto"/>
          </w:tcPr>
          <w:p w:rsidR="00EB074A" w:rsidRPr="000D7EA4" w:rsidRDefault="00EB074A" w:rsidP="00380245">
            <w:pPr>
              <w:rPr>
                <w:rFonts w:eastAsia="Calibri" w:cs="Arial"/>
                <w:sz w:val="22"/>
              </w:rPr>
            </w:pPr>
            <w:r w:rsidRPr="00A675E1">
              <w:rPr>
                <w:rFonts w:eastAsia="Calibri" w:cs="Arial"/>
                <w:sz w:val="22"/>
              </w:rPr>
              <w:t>Declaration Form</w:t>
            </w:r>
          </w:p>
        </w:tc>
        <w:tc>
          <w:tcPr>
            <w:tcW w:w="6237" w:type="dxa"/>
          </w:tcPr>
          <w:p w:rsidR="00EB074A" w:rsidRPr="00A675E1" w:rsidRDefault="00EB074A" w:rsidP="00380245">
            <w:pPr>
              <w:rPr>
                <w:rFonts w:eastAsia="Calibri" w:cs="Arial"/>
                <w:sz w:val="22"/>
              </w:rPr>
            </w:pPr>
            <w:r w:rsidRPr="00A675E1">
              <w:rPr>
                <w:rFonts w:eastAsia="Calibri" w:cs="Arial"/>
                <w:sz w:val="22"/>
              </w:rPr>
              <w:t>You will need to complete a Declaration Form.</w:t>
            </w:r>
          </w:p>
          <w:p w:rsidR="00EB074A" w:rsidRPr="00A675E1" w:rsidRDefault="00EB074A" w:rsidP="00380245">
            <w:pPr>
              <w:rPr>
                <w:rFonts w:eastAsia="Calibri" w:cs="Arial"/>
                <w:sz w:val="22"/>
              </w:rPr>
            </w:pPr>
          </w:p>
        </w:tc>
      </w:tr>
      <w:tr w:rsidR="00EB074A" w:rsidRPr="000D7EA4" w:rsidTr="00380245">
        <w:trPr>
          <w:trHeight w:val="288"/>
        </w:trPr>
        <w:tc>
          <w:tcPr>
            <w:tcW w:w="589" w:type="dxa"/>
            <w:shd w:val="clear" w:color="auto" w:fill="auto"/>
          </w:tcPr>
          <w:p w:rsidR="00EB074A" w:rsidRPr="000D7EA4" w:rsidRDefault="00EB074A" w:rsidP="00380245">
            <w:pPr>
              <w:jc w:val="right"/>
              <w:rPr>
                <w:rFonts w:eastAsia="Calibri" w:cs="Arial"/>
                <w:sz w:val="22"/>
              </w:rPr>
            </w:pPr>
            <w:r>
              <w:rPr>
                <w:rFonts w:eastAsia="Calibri" w:cs="Arial"/>
                <w:sz w:val="22"/>
              </w:rPr>
              <w:t>13</w:t>
            </w:r>
          </w:p>
        </w:tc>
        <w:tc>
          <w:tcPr>
            <w:tcW w:w="3092" w:type="dxa"/>
            <w:shd w:val="clear" w:color="auto" w:fill="auto"/>
          </w:tcPr>
          <w:p w:rsidR="00EB074A" w:rsidRPr="000D7EA4" w:rsidRDefault="00EB074A" w:rsidP="00380245">
            <w:pPr>
              <w:rPr>
                <w:rFonts w:eastAsia="Calibri" w:cs="Arial"/>
                <w:sz w:val="22"/>
              </w:rPr>
            </w:pPr>
            <w:r w:rsidRPr="000D7EA4">
              <w:rPr>
                <w:rFonts w:eastAsia="Calibri" w:cs="Arial"/>
                <w:sz w:val="22"/>
              </w:rPr>
              <w:t>Copy of property title</w:t>
            </w:r>
          </w:p>
          <w:p w:rsidR="00EB074A" w:rsidRPr="000D7EA4" w:rsidRDefault="00EB074A" w:rsidP="00380245">
            <w:pPr>
              <w:rPr>
                <w:rFonts w:eastAsia="Calibri" w:cs="Arial"/>
                <w:i/>
                <w:color w:val="808080"/>
                <w:sz w:val="22"/>
              </w:rPr>
            </w:pPr>
          </w:p>
        </w:tc>
        <w:tc>
          <w:tcPr>
            <w:tcW w:w="6237" w:type="dxa"/>
          </w:tcPr>
          <w:p w:rsidR="00EB074A" w:rsidRPr="000D7EA4" w:rsidRDefault="00EB074A" w:rsidP="00380245">
            <w:pPr>
              <w:rPr>
                <w:sz w:val="22"/>
              </w:rPr>
            </w:pPr>
            <w:r w:rsidRPr="000D7EA4">
              <w:rPr>
                <w:rFonts w:eastAsia="Calibri" w:cs="Arial"/>
                <w:sz w:val="22"/>
              </w:rPr>
              <w:t xml:space="preserve">If you told us that you own the freehold for the target property under section </w:t>
            </w:r>
            <w:r>
              <w:rPr>
                <w:rFonts w:eastAsia="Calibri" w:cs="Arial"/>
                <w:sz w:val="22"/>
              </w:rPr>
              <w:t>B7</w:t>
            </w:r>
            <w:r w:rsidRPr="000D7EA4">
              <w:rPr>
                <w:rFonts w:eastAsia="Calibri" w:cs="Arial"/>
                <w:sz w:val="22"/>
              </w:rPr>
              <w:t xml:space="preserve"> of the application form, and the property was either purchased after 1992, or purchased before 1992 and the sale has since been registered with the Land Registry, you will need to provide a copy of your Certificate of Title.</w:t>
            </w:r>
            <w:r w:rsidRPr="000D7EA4">
              <w:rPr>
                <w:sz w:val="22"/>
              </w:rPr>
              <w:t xml:space="preserve"> </w:t>
            </w:r>
          </w:p>
          <w:p w:rsidR="00EB074A" w:rsidRPr="000D7EA4" w:rsidRDefault="00EB074A" w:rsidP="00380245">
            <w:pPr>
              <w:rPr>
                <w:sz w:val="12"/>
                <w:szCs w:val="12"/>
              </w:rPr>
            </w:pPr>
          </w:p>
          <w:p w:rsidR="00EB074A" w:rsidRPr="000D7EA4" w:rsidRDefault="00EB074A" w:rsidP="00380245">
            <w:pPr>
              <w:rPr>
                <w:sz w:val="22"/>
              </w:rPr>
            </w:pPr>
            <w:r w:rsidRPr="000D7EA4">
              <w:rPr>
                <w:sz w:val="22"/>
              </w:rPr>
              <w:t>If you do not have a Certificate of Title, Hull City Council can conduct a land registry search on the property to confirm ownership.</w:t>
            </w:r>
          </w:p>
          <w:p w:rsidR="00EB074A" w:rsidRPr="000D7EA4" w:rsidRDefault="00EB074A" w:rsidP="00380245">
            <w:pPr>
              <w:rPr>
                <w:rFonts w:eastAsia="Calibri" w:cs="Arial"/>
                <w:sz w:val="22"/>
              </w:rPr>
            </w:pPr>
          </w:p>
        </w:tc>
      </w:tr>
      <w:tr w:rsidR="00EB074A" w:rsidRPr="000D7EA4" w:rsidTr="00380245">
        <w:trPr>
          <w:trHeight w:val="288"/>
        </w:trPr>
        <w:tc>
          <w:tcPr>
            <w:tcW w:w="589" w:type="dxa"/>
            <w:shd w:val="clear" w:color="auto" w:fill="auto"/>
          </w:tcPr>
          <w:p w:rsidR="00EB074A" w:rsidRPr="000D7EA4" w:rsidRDefault="00EB074A" w:rsidP="00380245">
            <w:pPr>
              <w:jc w:val="right"/>
              <w:rPr>
                <w:rFonts w:eastAsia="Calibri" w:cs="Arial"/>
                <w:sz w:val="22"/>
              </w:rPr>
            </w:pPr>
            <w:r>
              <w:rPr>
                <w:rFonts w:eastAsia="Calibri" w:cs="Arial"/>
                <w:sz w:val="22"/>
              </w:rPr>
              <w:t>14</w:t>
            </w:r>
          </w:p>
        </w:tc>
        <w:tc>
          <w:tcPr>
            <w:tcW w:w="3092" w:type="dxa"/>
            <w:shd w:val="clear" w:color="auto" w:fill="auto"/>
          </w:tcPr>
          <w:p w:rsidR="00EB074A" w:rsidRPr="000D7EA4" w:rsidRDefault="00EB074A" w:rsidP="00380245">
            <w:pPr>
              <w:rPr>
                <w:rFonts w:eastAsia="Calibri" w:cs="Arial"/>
                <w:sz w:val="22"/>
              </w:rPr>
            </w:pPr>
            <w:r w:rsidRPr="000D7EA4">
              <w:rPr>
                <w:rFonts w:eastAsia="Calibri" w:cs="Arial"/>
                <w:sz w:val="22"/>
              </w:rPr>
              <w:t>Copy of lease or rental agreement</w:t>
            </w:r>
          </w:p>
          <w:p w:rsidR="00EB074A" w:rsidRPr="000D7EA4" w:rsidRDefault="00EB074A" w:rsidP="00380245">
            <w:pPr>
              <w:rPr>
                <w:rFonts w:eastAsia="Calibri" w:cs="Arial"/>
                <w:i/>
                <w:color w:val="808080"/>
                <w:sz w:val="22"/>
              </w:rPr>
            </w:pPr>
          </w:p>
        </w:tc>
        <w:tc>
          <w:tcPr>
            <w:tcW w:w="6237" w:type="dxa"/>
          </w:tcPr>
          <w:p w:rsidR="00EB074A" w:rsidRPr="000D7EA4" w:rsidRDefault="00EB074A" w:rsidP="00380245">
            <w:pPr>
              <w:rPr>
                <w:rFonts w:eastAsia="Calibri" w:cs="Arial"/>
                <w:sz w:val="22"/>
              </w:rPr>
            </w:pPr>
            <w:r w:rsidRPr="000D7EA4">
              <w:rPr>
                <w:rFonts w:eastAsia="Calibri" w:cs="Arial"/>
                <w:sz w:val="22"/>
              </w:rPr>
              <w:t xml:space="preserve">If you told us that you lease or rent the property under section </w:t>
            </w:r>
            <w:r>
              <w:rPr>
                <w:rFonts w:eastAsia="Calibri" w:cs="Arial"/>
                <w:sz w:val="22"/>
              </w:rPr>
              <w:t>B8</w:t>
            </w:r>
            <w:r w:rsidRPr="000D7EA4">
              <w:rPr>
                <w:rFonts w:eastAsia="Calibri" w:cs="Arial"/>
                <w:sz w:val="22"/>
              </w:rPr>
              <w:t xml:space="preserve"> of the application form, you will need to provide a copy of the lease or rental agreement that is currently in place</w:t>
            </w:r>
          </w:p>
          <w:p w:rsidR="00EB074A" w:rsidRPr="000D7EA4" w:rsidRDefault="00EB074A" w:rsidP="00380245">
            <w:pPr>
              <w:rPr>
                <w:rFonts w:eastAsia="Calibri" w:cs="Arial"/>
                <w:sz w:val="22"/>
              </w:rPr>
            </w:pPr>
          </w:p>
        </w:tc>
      </w:tr>
      <w:tr w:rsidR="00EB074A" w:rsidRPr="000D7EA4" w:rsidTr="00380245">
        <w:trPr>
          <w:trHeight w:val="288"/>
        </w:trPr>
        <w:tc>
          <w:tcPr>
            <w:tcW w:w="589" w:type="dxa"/>
            <w:shd w:val="clear" w:color="auto" w:fill="auto"/>
          </w:tcPr>
          <w:p w:rsidR="00EB074A" w:rsidRPr="000D7EA4" w:rsidRDefault="00EB074A" w:rsidP="00380245">
            <w:pPr>
              <w:jc w:val="right"/>
              <w:rPr>
                <w:rFonts w:eastAsia="Calibri" w:cs="Arial"/>
                <w:sz w:val="22"/>
              </w:rPr>
            </w:pPr>
            <w:r>
              <w:rPr>
                <w:rFonts w:eastAsia="Calibri" w:cs="Arial"/>
                <w:sz w:val="22"/>
              </w:rPr>
              <w:t>15</w:t>
            </w:r>
          </w:p>
        </w:tc>
        <w:tc>
          <w:tcPr>
            <w:tcW w:w="3092" w:type="dxa"/>
            <w:shd w:val="clear" w:color="auto" w:fill="auto"/>
          </w:tcPr>
          <w:p w:rsidR="00EB074A" w:rsidRPr="000D7EA4" w:rsidRDefault="00EB074A" w:rsidP="00380245">
            <w:pPr>
              <w:rPr>
                <w:rFonts w:eastAsia="Calibri" w:cs="Arial"/>
                <w:sz w:val="22"/>
              </w:rPr>
            </w:pPr>
            <w:r w:rsidRPr="000D7EA4">
              <w:rPr>
                <w:rFonts w:eastAsia="Calibri" w:cs="Arial"/>
                <w:sz w:val="22"/>
              </w:rPr>
              <w:t>Confirmation of support from the property owner</w:t>
            </w:r>
          </w:p>
          <w:p w:rsidR="00EB074A" w:rsidRPr="000D7EA4" w:rsidRDefault="00EB074A" w:rsidP="00380245">
            <w:pPr>
              <w:rPr>
                <w:rFonts w:eastAsia="Calibri" w:cs="Arial"/>
                <w:sz w:val="22"/>
              </w:rPr>
            </w:pPr>
          </w:p>
        </w:tc>
        <w:tc>
          <w:tcPr>
            <w:tcW w:w="6237" w:type="dxa"/>
          </w:tcPr>
          <w:p w:rsidR="00EB074A" w:rsidRPr="000D7EA4" w:rsidRDefault="00EB074A" w:rsidP="00380245">
            <w:pPr>
              <w:rPr>
                <w:rFonts w:eastAsia="Calibri" w:cs="Arial"/>
                <w:sz w:val="22"/>
              </w:rPr>
            </w:pPr>
            <w:r w:rsidRPr="000D7EA4">
              <w:rPr>
                <w:rFonts w:eastAsia="Calibri" w:cs="Arial"/>
                <w:sz w:val="22"/>
              </w:rPr>
              <w:lastRenderedPageBreak/>
              <w:t xml:space="preserve">If you told us that you lease or rent the property under section </w:t>
            </w:r>
            <w:r>
              <w:rPr>
                <w:rFonts w:eastAsia="Calibri" w:cs="Arial"/>
                <w:sz w:val="22"/>
              </w:rPr>
              <w:t>B8</w:t>
            </w:r>
            <w:r w:rsidRPr="000D7EA4">
              <w:rPr>
                <w:rFonts w:eastAsia="Calibri" w:cs="Arial"/>
                <w:sz w:val="22"/>
              </w:rPr>
              <w:t xml:space="preserve"> of the application form, you will need to provide </w:t>
            </w:r>
            <w:r w:rsidRPr="000D7EA4">
              <w:rPr>
                <w:rFonts w:eastAsia="Calibri" w:cs="Arial"/>
                <w:sz w:val="22"/>
              </w:rPr>
              <w:lastRenderedPageBreak/>
              <w:t>confirmation of support from the property owner. This can take the form of an email from the property owners or a letter that has been signed and dated by the property owner.</w:t>
            </w:r>
          </w:p>
          <w:p w:rsidR="00EB074A" w:rsidRPr="000D7EA4" w:rsidRDefault="00EB074A" w:rsidP="00380245">
            <w:pPr>
              <w:rPr>
                <w:rFonts w:eastAsia="Calibri" w:cs="Arial"/>
                <w:sz w:val="22"/>
              </w:rPr>
            </w:pPr>
          </w:p>
        </w:tc>
      </w:tr>
    </w:tbl>
    <w:p w:rsidR="00EB074A" w:rsidRDefault="00EB074A" w:rsidP="001C60C9">
      <w:pPr>
        <w:ind w:hanging="142"/>
        <w:rPr>
          <w:rFonts w:eastAsia="Calibri" w:cs="Arial"/>
          <w:b/>
        </w:rPr>
      </w:pPr>
    </w:p>
    <w:p w:rsidR="003214DD" w:rsidRDefault="003214DD" w:rsidP="001C60C9">
      <w:pPr>
        <w:ind w:hanging="142"/>
        <w:rPr>
          <w:rFonts w:eastAsia="Calibri" w:cs="Arial"/>
          <w:b/>
        </w:rPr>
      </w:pPr>
    </w:p>
    <w:p w:rsidR="000A3386" w:rsidRDefault="000A3386" w:rsidP="001C60C9">
      <w:pPr>
        <w:ind w:hanging="142"/>
        <w:rPr>
          <w:rFonts w:eastAsia="Calibri" w:cs="Arial"/>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3092"/>
        <w:gridCol w:w="6237"/>
      </w:tblGrid>
      <w:tr w:rsidR="00EB074A" w:rsidRPr="000D7EA4" w:rsidTr="00380245">
        <w:tc>
          <w:tcPr>
            <w:tcW w:w="5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B074A" w:rsidRPr="000D7EA4" w:rsidRDefault="00EB074A" w:rsidP="00380245">
            <w:pPr>
              <w:rPr>
                <w:rFonts w:eastAsia="Calibri" w:cs="Arial"/>
                <w:b/>
                <w:sz w:val="22"/>
              </w:rPr>
            </w:pPr>
            <w:r w:rsidRPr="000D7EA4">
              <w:rPr>
                <w:rFonts w:eastAsia="Calibri" w:cs="Arial"/>
                <w:b/>
                <w:sz w:val="22"/>
              </w:rPr>
              <w:t>Ref No</w:t>
            </w:r>
          </w:p>
        </w:tc>
        <w:tc>
          <w:tcPr>
            <w:tcW w:w="30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B074A" w:rsidRPr="000D7EA4" w:rsidRDefault="00EB074A" w:rsidP="00380245">
            <w:pPr>
              <w:rPr>
                <w:rFonts w:eastAsia="Calibri" w:cs="Arial"/>
                <w:b/>
                <w:sz w:val="22"/>
              </w:rPr>
            </w:pPr>
            <w:r w:rsidRPr="000D7EA4">
              <w:rPr>
                <w:rFonts w:eastAsia="Calibri" w:cs="Arial"/>
                <w:b/>
                <w:sz w:val="22"/>
              </w:rPr>
              <w:t>Document</w:t>
            </w:r>
          </w:p>
          <w:p w:rsidR="00EB074A" w:rsidRPr="000D7EA4" w:rsidRDefault="00EB074A" w:rsidP="00380245">
            <w:pPr>
              <w:rPr>
                <w:rFonts w:eastAsia="Calibri" w:cs="Arial"/>
                <w:b/>
                <w:sz w:val="22"/>
              </w:rPr>
            </w:pPr>
          </w:p>
        </w:tc>
        <w:tc>
          <w:tcPr>
            <w:tcW w:w="6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B074A" w:rsidRPr="000D7EA4" w:rsidRDefault="00EB074A" w:rsidP="00380245">
            <w:pPr>
              <w:rPr>
                <w:rFonts w:eastAsia="Calibri" w:cs="Arial"/>
                <w:b/>
                <w:sz w:val="22"/>
              </w:rPr>
            </w:pPr>
            <w:r w:rsidRPr="000D7EA4">
              <w:rPr>
                <w:rFonts w:eastAsia="Calibri" w:cs="Arial"/>
                <w:b/>
                <w:sz w:val="22"/>
              </w:rPr>
              <w:t>Guidance</w:t>
            </w:r>
          </w:p>
          <w:p w:rsidR="00EB074A" w:rsidRPr="000D7EA4" w:rsidRDefault="00EB074A" w:rsidP="00380245">
            <w:pPr>
              <w:rPr>
                <w:rFonts w:eastAsia="Calibri" w:cs="Arial"/>
                <w:b/>
                <w:sz w:val="22"/>
              </w:rPr>
            </w:pPr>
          </w:p>
        </w:tc>
      </w:tr>
      <w:tr w:rsidR="00EB074A" w:rsidRPr="000D7EA4" w:rsidTr="00380245">
        <w:trPr>
          <w:trHeight w:val="288"/>
        </w:trPr>
        <w:tc>
          <w:tcPr>
            <w:tcW w:w="589" w:type="dxa"/>
            <w:shd w:val="clear" w:color="auto" w:fill="auto"/>
          </w:tcPr>
          <w:p w:rsidR="00EB074A" w:rsidRPr="000D7EA4" w:rsidRDefault="00EB074A" w:rsidP="00380245">
            <w:pPr>
              <w:jc w:val="right"/>
              <w:rPr>
                <w:rFonts w:eastAsia="Calibri" w:cs="Arial"/>
                <w:sz w:val="22"/>
              </w:rPr>
            </w:pPr>
            <w:r>
              <w:rPr>
                <w:rFonts w:eastAsia="Calibri" w:cs="Arial"/>
                <w:sz w:val="22"/>
              </w:rPr>
              <w:t>16</w:t>
            </w:r>
          </w:p>
        </w:tc>
        <w:tc>
          <w:tcPr>
            <w:tcW w:w="3092" w:type="dxa"/>
            <w:shd w:val="clear" w:color="auto" w:fill="auto"/>
          </w:tcPr>
          <w:p w:rsidR="00EB074A" w:rsidRPr="000D7EA4" w:rsidRDefault="00EB074A" w:rsidP="00380245">
            <w:pPr>
              <w:rPr>
                <w:rFonts w:eastAsia="Calibri" w:cs="Arial"/>
                <w:sz w:val="22"/>
              </w:rPr>
            </w:pPr>
            <w:r w:rsidRPr="000D7EA4">
              <w:rPr>
                <w:rFonts w:eastAsia="Calibri" w:cs="Arial"/>
                <w:sz w:val="22"/>
              </w:rPr>
              <w:t>Copy of constitution or equivalent</w:t>
            </w:r>
          </w:p>
          <w:p w:rsidR="00EB074A" w:rsidRPr="000D7EA4" w:rsidRDefault="00EB074A" w:rsidP="00380245">
            <w:pPr>
              <w:rPr>
                <w:rFonts w:eastAsia="Calibri" w:cs="Arial"/>
                <w:sz w:val="22"/>
              </w:rPr>
            </w:pPr>
          </w:p>
        </w:tc>
        <w:tc>
          <w:tcPr>
            <w:tcW w:w="6237" w:type="dxa"/>
          </w:tcPr>
          <w:p w:rsidR="00EB074A" w:rsidRPr="00A675E1" w:rsidRDefault="00EB074A" w:rsidP="00380245">
            <w:pPr>
              <w:rPr>
                <w:sz w:val="22"/>
              </w:rPr>
            </w:pPr>
            <w:r w:rsidRPr="00A675E1">
              <w:rPr>
                <w:sz w:val="22"/>
              </w:rPr>
              <w:t>If you told us that you are a limited company, sole trader, partnership, social enterprise or charity under section A7 of the application form, you must supply a copy of your constitution or equivalent.</w:t>
            </w:r>
          </w:p>
          <w:p w:rsidR="00EB074A" w:rsidRPr="00A675E1" w:rsidRDefault="00EB074A" w:rsidP="00380245">
            <w:pPr>
              <w:rPr>
                <w:rFonts w:eastAsia="Calibri" w:cs="Arial"/>
                <w:sz w:val="22"/>
              </w:rPr>
            </w:pPr>
          </w:p>
        </w:tc>
      </w:tr>
      <w:tr w:rsidR="00EB074A" w:rsidRPr="000D7EA4" w:rsidTr="00380245">
        <w:trPr>
          <w:trHeight w:val="288"/>
        </w:trPr>
        <w:tc>
          <w:tcPr>
            <w:tcW w:w="589" w:type="dxa"/>
            <w:shd w:val="clear" w:color="auto" w:fill="auto"/>
          </w:tcPr>
          <w:p w:rsidR="00EB074A" w:rsidRPr="000D7EA4" w:rsidRDefault="00EB074A" w:rsidP="00380245">
            <w:pPr>
              <w:jc w:val="right"/>
              <w:rPr>
                <w:rFonts w:eastAsia="Calibri" w:cs="Arial"/>
                <w:sz w:val="22"/>
              </w:rPr>
            </w:pPr>
            <w:r>
              <w:rPr>
                <w:rFonts w:eastAsia="Calibri" w:cs="Arial"/>
                <w:sz w:val="22"/>
              </w:rPr>
              <w:t>17</w:t>
            </w:r>
          </w:p>
        </w:tc>
        <w:tc>
          <w:tcPr>
            <w:tcW w:w="3092" w:type="dxa"/>
            <w:shd w:val="clear" w:color="auto" w:fill="auto"/>
          </w:tcPr>
          <w:p w:rsidR="00EB074A" w:rsidRPr="000D7EA4" w:rsidRDefault="00EB074A" w:rsidP="00380245">
            <w:pPr>
              <w:rPr>
                <w:rFonts w:eastAsia="Calibri" w:cs="Arial"/>
                <w:sz w:val="22"/>
              </w:rPr>
            </w:pPr>
            <w:r w:rsidRPr="000D7EA4">
              <w:rPr>
                <w:rFonts w:eastAsia="Calibri" w:cs="Arial"/>
                <w:sz w:val="22"/>
              </w:rPr>
              <w:t>Copy of planning permission decision notices</w:t>
            </w:r>
          </w:p>
          <w:p w:rsidR="00EB074A" w:rsidRPr="000D7EA4" w:rsidRDefault="00EB074A" w:rsidP="00380245">
            <w:pPr>
              <w:rPr>
                <w:rFonts w:eastAsia="Calibri" w:cs="Arial"/>
                <w:sz w:val="22"/>
              </w:rPr>
            </w:pPr>
          </w:p>
        </w:tc>
        <w:tc>
          <w:tcPr>
            <w:tcW w:w="6237" w:type="dxa"/>
          </w:tcPr>
          <w:p w:rsidR="00EB074A" w:rsidRPr="00A675E1" w:rsidRDefault="00EB074A" w:rsidP="00380245">
            <w:pPr>
              <w:rPr>
                <w:rFonts w:eastAsia="Calibri" w:cs="Arial"/>
                <w:sz w:val="22"/>
              </w:rPr>
            </w:pPr>
            <w:r w:rsidRPr="00A675E1">
              <w:rPr>
                <w:rFonts w:eastAsia="Calibri" w:cs="Arial"/>
                <w:sz w:val="22"/>
              </w:rPr>
              <w:t>If you listed planning permission application reference numbers under section G2 of the application form, you must supply a copy of the relevant planning permission notification letters.</w:t>
            </w:r>
          </w:p>
          <w:p w:rsidR="00EB074A" w:rsidRPr="00A675E1" w:rsidRDefault="00EB074A" w:rsidP="00380245">
            <w:pPr>
              <w:rPr>
                <w:rFonts w:eastAsia="Calibri" w:cs="Arial"/>
                <w:sz w:val="22"/>
              </w:rPr>
            </w:pPr>
          </w:p>
        </w:tc>
      </w:tr>
    </w:tbl>
    <w:p w:rsidR="001C60C9" w:rsidRDefault="001C60C9" w:rsidP="001C60C9">
      <w:pPr>
        <w:ind w:hanging="142"/>
        <w:rPr>
          <w:rFonts w:eastAsia="Calibri" w:cs="Arial"/>
          <w:b/>
        </w:rPr>
      </w:pPr>
    </w:p>
    <w:p w:rsidR="00EB074A" w:rsidRDefault="00EB074A" w:rsidP="001C60C9">
      <w:pPr>
        <w:ind w:hanging="142"/>
        <w:rPr>
          <w:rFonts w:eastAsia="Calibri" w:cs="Arial"/>
          <w:b/>
        </w:rPr>
      </w:pPr>
    </w:p>
    <w:p w:rsidR="00EB074A" w:rsidRDefault="00EB074A" w:rsidP="001C60C9">
      <w:pPr>
        <w:ind w:hanging="142"/>
        <w:rPr>
          <w:rFonts w:eastAsia="Calibri" w:cs="Arial"/>
          <w:b/>
        </w:rPr>
      </w:pPr>
    </w:p>
    <w:p w:rsidR="00EB074A" w:rsidRDefault="00EB074A" w:rsidP="00EB074A">
      <w:pPr>
        <w:rPr>
          <w:rFonts w:eastAsia="Calibri" w:cs="Arial"/>
          <w:b/>
        </w:rPr>
      </w:pPr>
      <w:r>
        <w:rPr>
          <w:rFonts w:eastAsia="Calibri" w:cs="Arial"/>
          <w:b/>
        </w:rPr>
        <w:t xml:space="preserve">Please return your completed application along with the required documents to: </w:t>
      </w:r>
    </w:p>
    <w:p w:rsidR="00EB074A" w:rsidRDefault="00EB074A" w:rsidP="00EB074A">
      <w:pPr>
        <w:rPr>
          <w:rFonts w:eastAsia="Calibri" w:cs="Arial"/>
          <w:b/>
        </w:rPr>
      </w:pPr>
    </w:p>
    <w:p w:rsidR="00EB074A" w:rsidRDefault="00EB074A" w:rsidP="00EB074A">
      <w:pPr>
        <w:rPr>
          <w:rFonts w:eastAsia="Calibri" w:cs="Arial"/>
        </w:rPr>
      </w:pPr>
      <w:r>
        <w:rPr>
          <w:rFonts w:eastAsia="Calibri" w:cs="Arial"/>
        </w:rPr>
        <w:sym w:font="Wingdings" w:char="F02A"/>
      </w:r>
      <w:r>
        <w:rPr>
          <w:rFonts w:eastAsia="Calibri" w:cs="Arial"/>
        </w:rPr>
        <w:t xml:space="preserve"> </w:t>
      </w:r>
      <w:r w:rsidRPr="009C0237">
        <w:rPr>
          <w:rStyle w:val="Hyperlink"/>
          <w:rFonts w:eastAsia="Calibri" w:cs="Arial"/>
          <w:b/>
        </w:rPr>
        <w:t>humberhighstreetchallenge@hullcc.gov.uk</w:t>
      </w:r>
    </w:p>
    <w:p w:rsidR="00EB074A" w:rsidRDefault="00EB074A" w:rsidP="001C60C9">
      <w:pPr>
        <w:ind w:hanging="142"/>
        <w:rPr>
          <w:rFonts w:eastAsia="Calibri" w:cs="Arial"/>
          <w:b/>
        </w:rPr>
      </w:pPr>
    </w:p>
    <w:p w:rsidR="001C60C9" w:rsidRDefault="001C60C9" w:rsidP="001C60C9">
      <w:pPr>
        <w:ind w:hanging="142"/>
        <w:rPr>
          <w:rFonts w:eastAsia="Calibri" w:cs="Arial"/>
          <w:b/>
        </w:rPr>
      </w:pPr>
    </w:p>
    <w:p w:rsidR="00863CF5" w:rsidRPr="004E3457" w:rsidRDefault="00863CF5" w:rsidP="001C60C9">
      <w:pPr>
        <w:jc w:val="center"/>
        <w:rPr>
          <w:sz w:val="12"/>
          <w:szCs w:val="12"/>
        </w:rPr>
      </w:pPr>
    </w:p>
    <w:sectPr w:rsidR="00863CF5" w:rsidRPr="004E3457" w:rsidSect="004E3457">
      <w:pgSz w:w="11906" w:h="16838"/>
      <w:pgMar w:top="2127" w:right="1134" w:bottom="993" w:left="1134" w:header="709" w:footer="26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0245" w:rsidRDefault="00380245" w:rsidP="00D71736">
      <w:r>
        <w:separator/>
      </w:r>
    </w:p>
  </w:endnote>
  <w:endnote w:type="continuationSeparator" w:id="0">
    <w:p w:rsidR="00380245" w:rsidRDefault="00380245" w:rsidP="00D71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68095"/>
      <w:docPartObj>
        <w:docPartGallery w:val="Page Numbers (Bottom of Page)"/>
        <w:docPartUnique/>
      </w:docPartObj>
    </w:sdtPr>
    <w:sdtContent>
      <w:sdt>
        <w:sdtPr>
          <w:id w:val="-1769616900"/>
          <w:docPartObj>
            <w:docPartGallery w:val="Page Numbers (Top of Page)"/>
            <w:docPartUnique/>
          </w:docPartObj>
        </w:sdtPr>
        <w:sdtContent>
          <w:p w:rsidR="00380245" w:rsidRDefault="00380245" w:rsidP="00863CF5">
            <w:pPr>
              <w:pStyle w:val="Footer"/>
              <w:ind w:hanging="851"/>
              <w:jc w:val="right"/>
            </w:pPr>
            <w:r>
              <w:t>Humber High Street Challenge Fund Guidance (NELC) v2</w:t>
            </w:r>
            <w:r>
              <w:tab/>
              <w:t xml:space="preserve">Page </w:t>
            </w:r>
            <w:r>
              <w:rPr>
                <w:b/>
                <w:bCs/>
                <w:szCs w:val="24"/>
              </w:rPr>
              <w:fldChar w:fldCharType="begin"/>
            </w:r>
            <w:r>
              <w:rPr>
                <w:b/>
                <w:bCs/>
              </w:rPr>
              <w:instrText xml:space="preserve"> PAGE </w:instrText>
            </w:r>
            <w:r>
              <w:rPr>
                <w:b/>
                <w:bCs/>
                <w:szCs w:val="24"/>
              </w:rPr>
              <w:fldChar w:fldCharType="separate"/>
            </w:r>
            <w:r w:rsidR="00AA741C">
              <w:rPr>
                <w:b/>
                <w:bCs/>
                <w:noProof/>
              </w:rPr>
              <w:t>3</w:t>
            </w:r>
            <w:r>
              <w:rPr>
                <w:b/>
                <w:bCs/>
                <w:szCs w:val="24"/>
              </w:rPr>
              <w:fldChar w:fldCharType="end"/>
            </w:r>
            <w:r>
              <w:t xml:space="preserve"> of </w:t>
            </w:r>
            <w:r>
              <w:rPr>
                <w:b/>
                <w:bCs/>
                <w:szCs w:val="24"/>
              </w:rPr>
              <w:fldChar w:fldCharType="begin"/>
            </w:r>
            <w:r>
              <w:rPr>
                <w:b/>
                <w:bCs/>
              </w:rPr>
              <w:instrText xml:space="preserve"> = </w:instrText>
            </w:r>
            <w:r>
              <w:rPr>
                <w:b/>
                <w:bCs/>
                <w:szCs w:val="24"/>
              </w:rPr>
              <w:fldChar w:fldCharType="begin"/>
            </w:r>
            <w:r>
              <w:rPr>
                <w:b/>
                <w:bCs/>
              </w:rPr>
              <w:instrText xml:space="preserve"> NUMPAGES </w:instrText>
            </w:r>
            <w:r>
              <w:rPr>
                <w:b/>
                <w:bCs/>
                <w:szCs w:val="24"/>
              </w:rPr>
              <w:fldChar w:fldCharType="separate"/>
            </w:r>
            <w:r w:rsidR="00AA741C">
              <w:rPr>
                <w:b/>
                <w:bCs/>
                <w:noProof/>
              </w:rPr>
              <w:instrText>22</w:instrText>
            </w:r>
            <w:r>
              <w:rPr>
                <w:b/>
                <w:bCs/>
                <w:szCs w:val="24"/>
              </w:rPr>
              <w:fldChar w:fldCharType="end"/>
            </w:r>
            <w:r>
              <w:rPr>
                <w:b/>
                <w:bCs/>
                <w:szCs w:val="24"/>
              </w:rPr>
              <w:instrText xml:space="preserve"> - 1</w:instrText>
            </w:r>
            <w:r>
              <w:rPr>
                <w:b/>
                <w:bCs/>
                <w:szCs w:val="24"/>
              </w:rPr>
              <w:fldChar w:fldCharType="separate"/>
            </w:r>
            <w:r w:rsidR="00AA741C">
              <w:rPr>
                <w:b/>
                <w:bCs/>
                <w:noProof/>
              </w:rPr>
              <w:t>21</w:t>
            </w:r>
            <w:r>
              <w:rPr>
                <w:b/>
                <w:bCs/>
                <w:szCs w:val="24"/>
              </w:rPr>
              <w:fldChar w:fldCharType="end"/>
            </w:r>
          </w:p>
        </w:sdtContent>
      </w:sdt>
    </w:sdtContent>
  </w:sdt>
  <w:p w:rsidR="00380245" w:rsidRPr="00D71736" w:rsidRDefault="00380245" w:rsidP="00D71736">
    <w:pPr>
      <w:pStyle w:val="Footer"/>
      <w:tabs>
        <w:tab w:val="clear" w:pos="4513"/>
        <w:tab w:val="clear" w:pos="9026"/>
        <w:tab w:val="left" w:pos="514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245" w:rsidRDefault="00380245">
    <w:pPr>
      <w:pStyle w:val="Footer"/>
    </w:pPr>
    <w:r>
      <w:rPr>
        <w:noProof/>
        <w:lang w:eastAsia="en-GB"/>
      </w:rPr>
      <w:drawing>
        <wp:anchor distT="0" distB="0" distL="114300" distR="114300" simplePos="0" relativeHeight="251659776" behindDoc="0" locked="0" layoutInCell="1" allowOverlap="1">
          <wp:simplePos x="0" y="0"/>
          <wp:positionH relativeFrom="column">
            <wp:posOffset>4000500</wp:posOffset>
          </wp:positionH>
          <wp:positionV relativeFrom="paragraph">
            <wp:posOffset>-128905</wp:posOffset>
          </wp:positionV>
          <wp:extent cx="1188589" cy="531495"/>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 Kasbah logo.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188589" cy="531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5006">
      <w:rPr>
        <w:noProof/>
        <w:lang w:eastAsia="en-GB"/>
      </w:rPr>
      <w:drawing>
        <wp:anchor distT="0" distB="0" distL="114300" distR="114300" simplePos="0" relativeHeight="251657728" behindDoc="0" locked="0" layoutInCell="1" allowOverlap="1" wp14:anchorId="3E086830" wp14:editId="6391D260">
          <wp:simplePos x="0" y="0"/>
          <wp:positionH relativeFrom="column">
            <wp:posOffset>5814885</wp:posOffset>
          </wp:positionH>
          <wp:positionV relativeFrom="paragraph">
            <wp:posOffset>-173355</wp:posOffset>
          </wp:positionV>
          <wp:extent cx="650240" cy="575945"/>
          <wp:effectExtent l="0" t="0" r="0" b="0"/>
          <wp:wrapNone/>
          <wp:docPr id="48" name="Picture 48" descr="C:\Users\lewisc3\AppData\Local\Microsoft\Windows\INetCache\Content.Word\NEL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wisc3\AppData\Local\Microsoft\Windows\INetCache\Content.Word\NELC Logo.png"/>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650240" cy="5759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0245" w:rsidRDefault="00380245" w:rsidP="00D71736">
      <w:r>
        <w:separator/>
      </w:r>
    </w:p>
  </w:footnote>
  <w:footnote w:type="continuationSeparator" w:id="0">
    <w:p w:rsidR="00380245" w:rsidRDefault="00380245" w:rsidP="00D717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245" w:rsidRDefault="00380245">
    <w:pPr>
      <w:pStyle w:val="Header"/>
    </w:pPr>
    <w:r>
      <w:rPr>
        <w:noProof/>
        <w:lang w:eastAsia="en-GB"/>
      </w:rPr>
      <w:drawing>
        <wp:anchor distT="0" distB="0" distL="114300" distR="114300" simplePos="0" relativeHeight="251654656" behindDoc="1" locked="0" layoutInCell="1" allowOverlap="1" wp14:anchorId="75FF9CC7" wp14:editId="6A2E82C4">
          <wp:simplePos x="0" y="0"/>
          <wp:positionH relativeFrom="column">
            <wp:posOffset>-762000</wp:posOffset>
          </wp:positionH>
          <wp:positionV relativeFrom="paragraph">
            <wp:posOffset>-449580</wp:posOffset>
          </wp:positionV>
          <wp:extent cx="7600950" cy="11115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header.png"/>
                  <pic:cNvPicPr/>
                </pic:nvPicPr>
                <pic:blipFill>
                  <a:blip r:embed="rId1">
                    <a:extLst>
                      <a:ext uri="{28A0092B-C50C-407E-A947-70E740481C1C}">
                        <a14:useLocalDpi xmlns:a14="http://schemas.microsoft.com/office/drawing/2010/main"/>
                      </a:ext>
                    </a:extLst>
                  </a:blip>
                  <a:stretch>
                    <a:fillRect/>
                  </a:stretch>
                </pic:blipFill>
                <pic:spPr>
                  <a:xfrm>
                    <a:off x="0" y="0"/>
                    <a:ext cx="7600950" cy="1111595"/>
                  </a:xfrm>
                  <a:prstGeom prst="rect">
                    <a:avLst/>
                  </a:prstGeom>
                </pic:spPr>
              </pic:pic>
            </a:graphicData>
          </a:graphic>
          <wp14:sizeRelH relativeFrom="page">
            <wp14:pctWidth>0</wp14:pctWidth>
          </wp14:sizeRelH>
          <wp14:sizeRelV relativeFrom="page">
            <wp14:pctHeight>0</wp14:pctHeight>
          </wp14:sizeRelV>
        </wp:anchor>
      </w:drawing>
    </w:r>
  </w:p>
  <w:p w:rsidR="00380245" w:rsidRDefault="00380245" w:rsidP="002E71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245" w:rsidRDefault="00380245">
    <w:pPr>
      <w:pStyle w:val="Header"/>
    </w:pPr>
    <w:r>
      <w:rPr>
        <w:noProof/>
        <w:lang w:eastAsia="en-GB"/>
      </w:rPr>
      <w:drawing>
        <wp:anchor distT="0" distB="0" distL="114300" distR="114300" simplePos="0" relativeHeight="251658752" behindDoc="0" locked="0" layoutInCell="1" allowOverlap="1">
          <wp:simplePos x="0" y="0"/>
          <wp:positionH relativeFrom="column">
            <wp:posOffset>-685583</wp:posOffset>
          </wp:positionH>
          <wp:positionV relativeFrom="paragraph">
            <wp:posOffset>2007267</wp:posOffset>
          </wp:positionV>
          <wp:extent cx="7540660" cy="5331979"/>
          <wp:effectExtent l="0" t="0" r="317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FRED ENDERBY BUILDING PIC.jpg"/>
                  <pic:cNvPicPr/>
                </pic:nvPicPr>
                <pic:blipFill>
                  <a:blip r:embed="rId1" cstate="print">
                    <a:extLst>
                      <a:ext uri="{28A0092B-C50C-407E-A947-70E740481C1C}">
                        <a14:useLocalDpi xmlns:a14="http://schemas.microsoft.com/office/drawing/2010/main"/>
                      </a:ext>
                    </a:extLst>
                  </a:blip>
                  <a:stretch>
                    <a:fillRect/>
                  </a:stretch>
                </pic:blipFill>
                <pic:spPr>
                  <a:xfrm>
                    <a:off x="0" y="0"/>
                    <a:ext cx="7542862" cy="5333536"/>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55680" behindDoc="0" locked="0" layoutInCell="1" allowOverlap="1">
              <wp:simplePos x="0" y="0"/>
              <wp:positionH relativeFrom="column">
                <wp:posOffset>-684464</wp:posOffset>
              </wp:positionH>
              <wp:positionV relativeFrom="paragraph">
                <wp:posOffset>-462090</wp:posOffset>
              </wp:positionV>
              <wp:extent cx="7597775" cy="10505440"/>
              <wp:effectExtent l="0" t="0" r="3175" b="0"/>
              <wp:wrapNone/>
              <wp:docPr id="5" name="Group 5"/>
              <wp:cNvGraphicFramePr/>
              <a:graphic xmlns:a="http://schemas.openxmlformats.org/drawingml/2006/main">
                <a:graphicData uri="http://schemas.microsoft.com/office/word/2010/wordprocessingGroup">
                  <wpg:wgp>
                    <wpg:cNvGrpSpPr/>
                    <wpg:grpSpPr>
                      <a:xfrm>
                        <a:off x="0" y="0"/>
                        <a:ext cx="7597775" cy="10505440"/>
                        <a:chOff x="0" y="0"/>
                        <a:chExt cx="7597775" cy="10505934"/>
                      </a:xfrm>
                    </wpg:grpSpPr>
                    <pic:pic xmlns:pic="http://schemas.openxmlformats.org/drawingml/2006/picture">
                      <pic:nvPicPr>
                        <pic:cNvPr id="406" name="Picture 406"/>
                        <pic:cNvPicPr>
                          <a:picLocks noChangeAspect="1"/>
                        </pic:cNvPicPr>
                      </pic:nvPicPr>
                      <pic:blipFill>
                        <a:blip r:embed="rId2" cstate="print">
                          <a:extLst>
                            <a:ext uri="{28A0092B-C50C-407E-A947-70E740481C1C}">
                              <a14:useLocalDpi xmlns:a14="http://schemas.microsoft.com/office/drawing/2010/main"/>
                            </a:ext>
                          </a:extLst>
                        </a:blip>
                        <a:stretch>
                          <a:fillRect/>
                        </a:stretch>
                      </pic:blipFill>
                      <pic:spPr>
                        <a:xfrm>
                          <a:off x="415636" y="10010898"/>
                          <a:ext cx="916305" cy="389890"/>
                        </a:xfrm>
                        <a:prstGeom prst="rect">
                          <a:avLst/>
                        </a:prstGeom>
                      </pic:spPr>
                    </pic:pic>
                    <pic:pic xmlns:pic="http://schemas.openxmlformats.org/drawingml/2006/picture">
                      <pic:nvPicPr>
                        <pic:cNvPr id="408" name="Picture 408"/>
                        <pic:cNvPicPr>
                          <a:picLocks noChangeAspect="1"/>
                        </pic:cNvPicPr>
                      </pic:nvPicPr>
                      <pic:blipFill>
                        <a:blip r:embed="rId3" cstate="print">
                          <a:extLst>
                            <a:ext uri="{28A0092B-C50C-407E-A947-70E740481C1C}">
                              <a14:useLocalDpi xmlns:a14="http://schemas.microsoft.com/office/drawing/2010/main"/>
                            </a:ext>
                          </a:extLst>
                        </a:blip>
                        <a:stretch>
                          <a:fillRect/>
                        </a:stretch>
                      </pic:blipFill>
                      <pic:spPr>
                        <a:xfrm>
                          <a:off x="2185073" y="9868394"/>
                          <a:ext cx="644525" cy="637540"/>
                        </a:xfrm>
                        <a:prstGeom prst="rect">
                          <a:avLst/>
                        </a:prstGeom>
                      </pic:spPr>
                    </pic:pic>
                    <pic:pic xmlns:pic="http://schemas.openxmlformats.org/drawingml/2006/picture">
                      <pic:nvPicPr>
                        <pic:cNvPr id="409" name="Picture 409"/>
                        <pic:cNvPicPr>
                          <a:picLocks noChangeAspect="1"/>
                        </pic:cNvPicPr>
                      </pic:nvPicPr>
                      <pic:blipFill>
                        <a:blip r:embed="rId4" cstate="print">
                          <a:extLst>
                            <a:ext uri="{28A0092B-C50C-407E-A947-70E740481C1C}">
                              <a14:useLocalDpi xmlns:a14="http://schemas.microsoft.com/office/drawing/2010/main"/>
                            </a:ext>
                          </a:extLst>
                        </a:blip>
                        <a:stretch>
                          <a:fillRect/>
                        </a:stretch>
                      </pic:blipFill>
                      <pic:spPr>
                        <a:xfrm>
                          <a:off x="3063847" y="10010899"/>
                          <a:ext cx="1066800" cy="332740"/>
                        </a:xfrm>
                        <a:prstGeom prst="rect">
                          <a:avLst/>
                        </a:prstGeom>
                      </pic:spPr>
                    </pic:pic>
                    <pic:pic xmlns:pic="http://schemas.openxmlformats.org/drawingml/2006/picture">
                      <pic:nvPicPr>
                        <pic:cNvPr id="19" name="Picture 19"/>
                        <pic:cNvPicPr>
                          <a:picLocks noChangeAspect="1"/>
                        </pic:cNvPicPr>
                      </pic:nvPicPr>
                      <pic:blipFill rotWithShape="1">
                        <a:blip r:embed="rId5" cstate="print">
                          <a:extLst>
                            <a:ext uri="{28A0092B-C50C-407E-A947-70E740481C1C}">
                              <a14:useLocalDpi xmlns:a14="http://schemas.microsoft.com/office/drawing/2010/main"/>
                            </a:ext>
                          </a:extLst>
                        </a:blip>
                        <a:srcRect l="38758"/>
                        <a:stretch/>
                      </pic:blipFill>
                      <pic:spPr bwMode="auto">
                        <a:xfrm>
                          <a:off x="0" y="0"/>
                          <a:ext cx="7597775" cy="9733280"/>
                        </a:xfrm>
                        <a:prstGeom prst="rect">
                          <a:avLst/>
                        </a:prstGeom>
                        <a:ln>
                          <a:noFill/>
                        </a:ln>
                        <a:extLst>
                          <a:ext uri="{53640926-AAD7-44D8-BBD7-CCE9431645EC}">
                            <a14:shadowObscured xmlns:a14="http://schemas.microsoft.com/office/drawing/2010/main"/>
                          </a:ext>
                        </a:extLst>
                      </pic:spPr>
                    </pic:pic>
                    <wps:wsp>
                      <wps:cNvPr id="21" name="Text Box 2"/>
                      <wps:cNvSpPr txBox="1">
                        <a:spLocks noChangeArrowheads="1"/>
                      </wps:cNvSpPr>
                      <wps:spPr bwMode="auto">
                        <a:xfrm>
                          <a:off x="35626" y="8383641"/>
                          <a:ext cx="7498714" cy="1006515"/>
                        </a:xfrm>
                        <a:prstGeom prst="rect">
                          <a:avLst/>
                        </a:prstGeom>
                        <a:noFill/>
                        <a:ln w="9525">
                          <a:noFill/>
                          <a:miter lim="800000"/>
                          <a:headEnd/>
                          <a:tailEnd/>
                        </a:ln>
                      </wps:spPr>
                      <wps:txbx>
                        <w:txbxContent>
                          <w:p w:rsidR="00380245" w:rsidRDefault="00380245" w:rsidP="0065428B">
                            <w:pPr>
                              <w:jc w:val="center"/>
                              <w:rPr>
                                <w:b/>
                                <w:color w:val="FFFFFF" w:themeColor="background1"/>
                                <w:sz w:val="56"/>
                                <w:szCs w:val="56"/>
                              </w:rPr>
                            </w:pPr>
                            <w:r>
                              <w:rPr>
                                <w:b/>
                                <w:color w:val="FFFFFF" w:themeColor="background1"/>
                                <w:sz w:val="56"/>
                                <w:szCs w:val="56"/>
                              </w:rPr>
                              <w:t>Grimsby Kasbah</w:t>
                            </w:r>
                          </w:p>
                          <w:p w:rsidR="00380245" w:rsidRPr="00AB4966" w:rsidRDefault="00380245" w:rsidP="0065428B">
                            <w:pPr>
                              <w:jc w:val="center"/>
                              <w:rPr>
                                <w:b/>
                                <w:color w:val="FFFFFF" w:themeColor="background1"/>
                                <w:sz w:val="12"/>
                                <w:szCs w:val="12"/>
                              </w:rPr>
                            </w:pPr>
                          </w:p>
                          <w:p w:rsidR="00380245" w:rsidRPr="00AB4966" w:rsidRDefault="00380245" w:rsidP="0065428B">
                            <w:pPr>
                              <w:jc w:val="center"/>
                              <w:rPr>
                                <w:b/>
                                <w:color w:val="FFFFFF" w:themeColor="background1"/>
                                <w:sz w:val="56"/>
                                <w:szCs w:val="56"/>
                              </w:rPr>
                            </w:pPr>
                            <w:r>
                              <w:rPr>
                                <w:b/>
                                <w:color w:val="FFFFFF" w:themeColor="background1"/>
                                <w:sz w:val="56"/>
                                <w:szCs w:val="56"/>
                              </w:rPr>
                              <w:t>Grant Application</w:t>
                            </w:r>
                            <w:r w:rsidRPr="00AB4966">
                              <w:rPr>
                                <w:b/>
                                <w:color w:val="FFFFFF" w:themeColor="background1"/>
                                <w:sz w:val="56"/>
                                <w:szCs w:val="56"/>
                              </w:rPr>
                              <w:t xml:space="preserve"> Form</w:t>
                            </w:r>
                            <w:r>
                              <w:rPr>
                                <w:b/>
                                <w:color w:val="FFFFFF" w:themeColor="background1"/>
                                <w:sz w:val="56"/>
                                <w:szCs w:val="56"/>
                              </w:rPr>
                              <w:t xml:space="preserve"> Guidance</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id="Group 5" o:spid="_x0000_s1026" style="position:absolute;margin-left:-53.9pt;margin-top:-36.4pt;width:598.25pt;height:827.2pt;z-index:251655680;mso-height-relative:margin" coordsize="75977,1050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6" o:spid="_x0000_s1027" type="#_x0000_t75" style="position:absolute;left:4156;top:100108;width:9163;height:3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VyHrGAAAA3AAAAA8AAABkcnMvZG93bnJldi54bWxEj0FrAjEUhO9C/0N4Qm+a2IpdVqO0lUJB&#10;L1oPentsXjdLNy/bTepu/fVNQfA4zMw3zGLVu1qcqQ2VZw2TsQJBXHhTcanh8PE2ykCEiGyw9kwa&#10;finAank3WGBufMc7Ou9jKRKEQ44abIxNLmUoLDkMY98QJ+/Ttw5jkm0pTYtdgrtaPig1kw4rTgsW&#10;G3q1VHztf5yGl6dsE83j8XL6thlO1Tpsu3Wm9f2wf56DiNTHW/jafjcapmoG/2fSEZ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BXIesYAAADcAAAADwAAAAAAAAAAAAAA&#10;AACfAgAAZHJzL2Rvd25yZXYueG1sUEsFBgAAAAAEAAQA9wAAAJIDAAAAAA==&#10;">
                <v:imagedata r:id="rId6" o:title=""/>
                <v:path arrowok="t"/>
              </v:shape>
              <v:shape id="Picture 408" o:spid="_x0000_s1028" type="#_x0000_t75" style="position:absolute;left:21850;top:98683;width:6445;height:6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fDIvCAAAA3AAAAA8AAABkcnMvZG93bnJldi54bWxET89rwjAUvgv7H8ITdtNEGW5UozhFENwO&#10;63bQ26N5tqXNS0mi1v9+OQgeP77fi1VvW3ElH2rHGiZjBYK4cKbmUsPf7270ASJEZIOtY9JwpwCr&#10;5ctggZlxN/6hax5LkUI4ZKihirHLpAxFRRbD2HXEiTs7bzEm6EtpPN5SuG3lVKmZtFhzaqiwo01F&#10;RZNfrIZ9sz249+Phc6KaL3851d9dYY3Wr8N+PQcRqY9P8cO9NxreVFqbzqQj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HwyLwgAAANwAAAAPAAAAAAAAAAAAAAAAAJ8C&#10;AABkcnMvZG93bnJldi54bWxQSwUGAAAAAAQABAD3AAAAjgMAAAAA&#10;">
                <v:imagedata r:id="rId7" o:title=""/>
                <v:path arrowok="t"/>
              </v:shape>
              <v:shape id="Picture 409" o:spid="_x0000_s1029" type="#_x0000_t75" style="position:absolute;left:30638;top:100108;width:10668;height:3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8Uo3FAAAA3AAAAA8AAABkcnMvZG93bnJldi54bWxEj0FrAjEUhO9C/0N4BS+i2UopujWKFASt&#10;BVv10tvr5nWz7OZlSaKu/94UCh6HmfmGmS0624gz+VA5VvA0ykAQF05XXCo4HlbDCYgQkTU2jknB&#10;lQIs5g+9GebaXfiLzvtYigThkKMCE2ObSxkKQxbDyLXEyft13mJM0pdSe7wkuG3kOMtepMWK04LB&#10;lt4MFfX+ZBXwe03Lwe6n+DDfV+fr7ecmTEql+o/d8hVEpC7ew//ttVbwnE3h70w6AnJ+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fFKNxQAAANwAAAAPAAAAAAAAAAAAAAAA&#10;AJ8CAABkcnMvZG93bnJldi54bWxQSwUGAAAAAAQABAD3AAAAkQMAAAAA&#10;">
                <v:imagedata r:id="rId8" o:title=""/>
                <v:path arrowok="t"/>
              </v:shape>
              <v:shape id="Picture 19" o:spid="_x0000_s1030" type="#_x0000_t75" style="position:absolute;width:75977;height:97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7Sm/AAAA2wAAAA8AAABkcnMvZG93bnJldi54bWxET8uqwjAQ3Qv+QxjBnU0V0Ws1igii3J0P&#10;Li6HZmyLzaQ00Va/3lwQ3M3hPGexak0pHlS7wrKCYRSDIE6tLjhTcD5tBz8gnEfWWFomBU9ysFp2&#10;OwtMtG34QI+jz0QIYZeggtz7KpHSpTkZdJGtiAN3tbVBH2CdSV1jE8JNKUdxPJEGCw4NOVa0ySm9&#10;He9GwTjdxuvdVL6yy2vyW2Bj/tiPlOr32vUchKfWf8Uf916H+TP4/yUcIJ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5P+0pvwAAANsAAAAPAAAAAAAAAAAAAAAAAJ8CAABk&#10;cnMvZG93bnJldi54bWxQSwUGAAAAAAQABAD3AAAAiwMAAAAA&#10;">
                <v:imagedata r:id="rId9" o:title="" cropleft="25400f"/>
                <v:path arrowok="t"/>
              </v:shape>
              <v:shapetype id="_x0000_t202" coordsize="21600,21600" o:spt="202" path="m,l,21600r21600,l21600,xe">
                <v:stroke joinstyle="miter"/>
                <v:path gradientshapeok="t" o:connecttype="rect"/>
              </v:shapetype>
              <v:shape id="Text Box 2" o:spid="_x0000_s1031" type="#_x0000_t202" style="position:absolute;left:356;top:83836;width:74987;height:10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rsidR="00380245" w:rsidRDefault="00380245" w:rsidP="0065428B">
                      <w:pPr>
                        <w:jc w:val="center"/>
                        <w:rPr>
                          <w:b/>
                          <w:color w:val="FFFFFF" w:themeColor="background1"/>
                          <w:sz w:val="56"/>
                          <w:szCs w:val="56"/>
                        </w:rPr>
                      </w:pPr>
                      <w:r>
                        <w:rPr>
                          <w:b/>
                          <w:color w:val="FFFFFF" w:themeColor="background1"/>
                          <w:sz w:val="56"/>
                          <w:szCs w:val="56"/>
                        </w:rPr>
                        <w:t>Grimsby Kasbah</w:t>
                      </w:r>
                    </w:p>
                    <w:p w:rsidR="00380245" w:rsidRPr="00AB4966" w:rsidRDefault="00380245" w:rsidP="0065428B">
                      <w:pPr>
                        <w:jc w:val="center"/>
                        <w:rPr>
                          <w:b/>
                          <w:color w:val="FFFFFF" w:themeColor="background1"/>
                          <w:sz w:val="12"/>
                          <w:szCs w:val="12"/>
                        </w:rPr>
                      </w:pPr>
                    </w:p>
                    <w:p w:rsidR="00380245" w:rsidRPr="00AB4966" w:rsidRDefault="00380245" w:rsidP="0065428B">
                      <w:pPr>
                        <w:jc w:val="center"/>
                        <w:rPr>
                          <w:b/>
                          <w:color w:val="FFFFFF" w:themeColor="background1"/>
                          <w:sz w:val="56"/>
                          <w:szCs w:val="56"/>
                        </w:rPr>
                      </w:pPr>
                      <w:r>
                        <w:rPr>
                          <w:b/>
                          <w:color w:val="FFFFFF" w:themeColor="background1"/>
                          <w:sz w:val="56"/>
                          <w:szCs w:val="56"/>
                        </w:rPr>
                        <w:t>Grant Application</w:t>
                      </w:r>
                      <w:r w:rsidRPr="00AB4966">
                        <w:rPr>
                          <w:b/>
                          <w:color w:val="FFFFFF" w:themeColor="background1"/>
                          <w:sz w:val="56"/>
                          <w:szCs w:val="56"/>
                        </w:rPr>
                        <w:t xml:space="preserve"> Form</w:t>
                      </w:r>
                      <w:r>
                        <w:rPr>
                          <w:b/>
                          <w:color w:val="FFFFFF" w:themeColor="background1"/>
                          <w:sz w:val="56"/>
                          <w:szCs w:val="56"/>
                        </w:rPr>
                        <w:t xml:space="preserve"> Guidance</w:t>
                      </w:r>
                    </w:p>
                  </w:txbxContent>
                </v:textbox>
              </v:shape>
            </v:group>
          </w:pict>
        </mc:Fallback>
      </mc:AlternateContent>
    </w:r>
    <w:r>
      <w:rPr>
        <w:noProof/>
        <w:lang w:eastAsia="en-GB"/>
      </w:rPr>
      <w:drawing>
        <wp:inline distT="0" distB="0" distL="0" distR="0">
          <wp:extent cx="6098540" cy="4333240"/>
          <wp:effectExtent l="0" t="0" r="0" b="0"/>
          <wp:docPr id="1" name="Picture 1" descr="ALFRED ENDERBY BUILDING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FRED ENDERBY BUILDING 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8540" cy="4333240"/>
                  </a:xfrm>
                  <a:prstGeom prst="rect">
                    <a:avLst/>
                  </a:prstGeom>
                  <a:noFill/>
                  <a:ln>
                    <a:noFill/>
                  </a:ln>
                </pic:spPr>
              </pic:pic>
            </a:graphicData>
          </a:graphic>
        </wp:inline>
      </w:drawing>
    </w:r>
    <w:r>
      <w:rPr>
        <w:noProof/>
        <w:lang w:eastAsia="en-GB"/>
      </w:rPr>
      <w:drawing>
        <wp:anchor distT="0" distB="0" distL="114300" distR="114300" simplePos="0" relativeHeight="251656704" behindDoc="0" locked="0" layoutInCell="1" allowOverlap="1" wp14:anchorId="0164546D" wp14:editId="01078C07">
          <wp:simplePos x="0" y="0"/>
          <wp:positionH relativeFrom="column">
            <wp:posOffset>853250</wp:posOffset>
          </wp:positionH>
          <wp:positionV relativeFrom="paragraph">
            <wp:posOffset>-409575</wp:posOffset>
          </wp:positionV>
          <wp:extent cx="4611985" cy="199156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rotWithShape="1">
                  <a:blip r:embed="rId5" cstate="print">
                    <a:extLst>
                      <a:ext uri="{28A0092B-C50C-407E-A947-70E740481C1C}">
                        <a14:useLocalDpi xmlns:a14="http://schemas.microsoft.com/office/drawing/2010/main"/>
                      </a:ext>
                    </a:extLst>
                  </a:blip>
                  <a:srcRect l="5464" t="5742" r="60685" b="-5742"/>
                  <a:stretch/>
                </pic:blipFill>
                <pic:spPr>
                  <a:xfrm>
                    <a:off x="0" y="0"/>
                    <a:ext cx="4611985" cy="1991567"/>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80DF8"/>
    <w:multiLevelType w:val="hybridMultilevel"/>
    <w:tmpl w:val="1E504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EF103E"/>
    <w:multiLevelType w:val="hybridMultilevel"/>
    <w:tmpl w:val="AFD4F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6B6347"/>
    <w:multiLevelType w:val="hybridMultilevel"/>
    <w:tmpl w:val="5A864E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CF3499"/>
    <w:multiLevelType w:val="multilevel"/>
    <w:tmpl w:val="C5C257D2"/>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E871C2"/>
    <w:multiLevelType w:val="hybridMultilevel"/>
    <w:tmpl w:val="02D63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65394E"/>
    <w:multiLevelType w:val="hybridMultilevel"/>
    <w:tmpl w:val="450C4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11725D"/>
    <w:multiLevelType w:val="hybridMultilevel"/>
    <w:tmpl w:val="516CF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442807"/>
    <w:multiLevelType w:val="hybridMultilevel"/>
    <w:tmpl w:val="B33CA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0507BB"/>
    <w:multiLevelType w:val="hybridMultilevel"/>
    <w:tmpl w:val="969A1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0571E6"/>
    <w:multiLevelType w:val="hybridMultilevel"/>
    <w:tmpl w:val="B7B2C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7C1206"/>
    <w:multiLevelType w:val="hybridMultilevel"/>
    <w:tmpl w:val="52A4E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A07179"/>
    <w:multiLevelType w:val="hybridMultilevel"/>
    <w:tmpl w:val="14568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1D01C9"/>
    <w:multiLevelType w:val="hybridMultilevel"/>
    <w:tmpl w:val="9FCAAE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D1B5E40"/>
    <w:multiLevelType w:val="hybridMultilevel"/>
    <w:tmpl w:val="358A64AC"/>
    <w:lvl w:ilvl="0" w:tplc="08090001">
      <w:start w:val="1"/>
      <w:numFmt w:val="bullet"/>
      <w:lvlText w:val=""/>
      <w:lvlJc w:val="left"/>
      <w:pPr>
        <w:ind w:left="764" w:hanging="360"/>
      </w:pPr>
      <w:rPr>
        <w:rFonts w:ascii="Symbol" w:hAnsi="Symbol" w:hint="default"/>
      </w:rPr>
    </w:lvl>
    <w:lvl w:ilvl="1" w:tplc="08090003">
      <w:start w:val="1"/>
      <w:numFmt w:val="bullet"/>
      <w:lvlText w:val="o"/>
      <w:lvlJc w:val="left"/>
      <w:pPr>
        <w:ind w:left="1484" w:hanging="360"/>
      </w:pPr>
      <w:rPr>
        <w:rFonts w:ascii="Courier New" w:hAnsi="Courier New" w:cs="Courier New" w:hint="default"/>
      </w:rPr>
    </w:lvl>
    <w:lvl w:ilvl="2" w:tplc="08090005">
      <w:start w:val="1"/>
      <w:numFmt w:val="bullet"/>
      <w:lvlText w:val=""/>
      <w:lvlJc w:val="left"/>
      <w:pPr>
        <w:ind w:left="2204" w:hanging="360"/>
      </w:pPr>
      <w:rPr>
        <w:rFonts w:ascii="Wingdings" w:hAnsi="Wingdings" w:hint="default"/>
      </w:rPr>
    </w:lvl>
    <w:lvl w:ilvl="3" w:tplc="08090001">
      <w:start w:val="1"/>
      <w:numFmt w:val="bullet"/>
      <w:lvlText w:val=""/>
      <w:lvlJc w:val="left"/>
      <w:pPr>
        <w:ind w:left="2924" w:hanging="360"/>
      </w:pPr>
      <w:rPr>
        <w:rFonts w:ascii="Symbol" w:hAnsi="Symbol" w:hint="default"/>
      </w:rPr>
    </w:lvl>
    <w:lvl w:ilvl="4" w:tplc="08090003">
      <w:start w:val="1"/>
      <w:numFmt w:val="bullet"/>
      <w:lvlText w:val="o"/>
      <w:lvlJc w:val="left"/>
      <w:pPr>
        <w:ind w:left="3644" w:hanging="360"/>
      </w:pPr>
      <w:rPr>
        <w:rFonts w:ascii="Courier New" w:hAnsi="Courier New" w:cs="Courier New" w:hint="default"/>
      </w:rPr>
    </w:lvl>
    <w:lvl w:ilvl="5" w:tplc="08090005">
      <w:start w:val="1"/>
      <w:numFmt w:val="bullet"/>
      <w:lvlText w:val=""/>
      <w:lvlJc w:val="left"/>
      <w:pPr>
        <w:ind w:left="4364" w:hanging="360"/>
      </w:pPr>
      <w:rPr>
        <w:rFonts w:ascii="Wingdings" w:hAnsi="Wingdings" w:hint="default"/>
      </w:rPr>
    </w:lvl>
    <w:lvl w:ilvl="6" w:tplc="08090001">
      <w:start w:val="1"/>
      <w:numFmt w:val="bullet"/>
      <w:lvlText w:val=""/>
      <w:lvlJc w:val="left"/>
      <w:pPr>
        <w:ind w:left="5084" w:hanging="360"/>
      </w:pPr>
      <w:rPr>
        <w:rFonts w:ascii="Symbol" w:hAnsi="Symbol" w:hint="default"/>
      </w:rPr>
    </w:lvl>
    <w:lvl w:ilvl="7" w:tplc="08090003">
      <w:start w:val="1"/>
      <w:numFmt w:val="bullet"/>
      <w:lvlText w:val="o"/>
      <w:lvlJc w:val="left"/>
      <w:pPr>
        <w:ind w:left="5804" w:hanging="360"/>
      </w:pPr>
      <w:rPr>
        <w:rFonts w:ascii="Courier New" w:hAnsi="Courier New" w:cs="Courier New" w:hint="default"/>
      </w:rPr>
    </w:lvl>
    <w:lvl w:ilvl="8" w:tplc="08090005">
      <w:start w:val="1"/>
      <w:numFmt w:val="bullet"/>
      <w:lvlText w:val=""/>
      <w:lvlJc w:val="left"/>
      <w:pPr>
        <w:ind w:left="6524" w:hanging="360"/>
      </w:pPr>
      <w:rPr>
        <w:rFonts w:ascii="Wingdings" w:hAnsi="Wingdings" w:hint="default"/>
      </w:rPr>
    </w:lvl>
  </w:abstractNum>
  <w:abstractNum w:abstractNumId="14" w15:restartNumberingAfterBreak="0">
    <w:nsid w:val="22F70D5E"/>
    <w:multiLevelType w:val="hybridMultilevel"/>
    <w:tmpl w:val="034E1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0F4D8B"/>
    <w:multiLevelType w:val="hybridMultilevel"/>
    <w:tmpl w:val="975894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37050F"/>
    <w:multiLevelType w:val="hybridMultilevel"/>
    <w:tmpl w:val="6026E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D55E1D"/>
    <w:multiLevelType w:val="hybridMultilevel"/>
    <w:tmpl w:val="44C245AE"/>
    <w:lvl w:ilvl="0" w:tplc="08090001">
      <w:start w:val="1"/>
      <w:numFmt w:val="bullet"/>
      <w:lvlText w:val=""/>
      <w:lvlJc w:val="left"/>
      <w:pPr>
        <w:ind w:left="1065" w:hanging="70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364577"/>
    <w:multiLevelType w:val="hybridMultilevel"/>
    <w:tmpl w:val="510A3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5B0A2A"/>
    <w:multiLevelType w:val="hybridMultilevel"/>
    <w:tmpl w:val="624C9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593DD2"/>
    <w:multiLevelType w:val="hybridMultilevel"/>
    <w:tmpl w:val="B1580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BD09AC"/>
    <w:multiLevelType w:val="hybridMultilevel"/>
    <w:tmpl w:val="52E2433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5A5C38CB"/>
    <w:multiLevelType w:val="hybridMultilevel"/>
    <w:tmpl w:val="FA149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B221C2"/>
    <w:multiLevelType w:val="hybridMultilevel"/>
    <w:tmpl w:val="88CA1D7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636F70EF"/>
    <w:multiLevelType w:val="hybridMultilevel"/>
    <w:tmpl w:val="A134B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D74048"/>
    <w:multiLevelType w:val="hybridMultilevel"/>
    <w:tmpl w:val="B1548794"/>
    <w:lvl w:ilvl="0" w:tplc="38FC6720">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6" w15:restartNumberingAfterBreak="0">
    <w:nsid w:val="6DCA1EFC"/>
    <w:multiLevelType w:val="multilevel"/>
    <w:tmpl w:val="58982D40"/>
    <w:lvl w:ilvl="0">
      <w:start w:val="1"/>
      <w:numFmt w:val="decimal"/>
      <w:lvlText w:val="%1."/>
      <w:lvlJc w:val="left"/>
      <w:pPr>
        <w:ind w:left="360" w:hanging="360"/>
      </w:pPr>
      <w:rPr>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F8F7E18"/>
    <w:multiLevelType w:val="hybridMultilevel"/>
    <w:tmpl w:val="F0188EB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14358EA"/>
    <w:multiLevelType w:val="hybridMultilevel"/>
    <w:tmpl w:val="A18E5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197E76"/>
    <w:multiLevelType w:val="hybridMultilevel"/>
    <w:tmpl w:val="8B942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7C577D"/>
    <w:multiLevelType w:val="hybridMultilevel"/>
    <w:tmpl w:val="422E3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6D5FCA"/>
    <w:multiLevelType w:val="hybridMultilevel"/>
    <w:tmpl w:val="31366A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24"/>
  </w:num>
  <w:num w:numId="4">
    <w:abstractNumId w:val="26"/>
  </w:num>
  <w:num w:numId="5">
    <w:abstractNumId w:val="9"/>
  </w:num>
  <w:num w:numId="6">
    <w:abstractNumId w:val="21"/>
  </w:num>
  <w:num w:numId="7">
    <w:abstractNumId w:val="19"/>
  </w:num>
  <w:num w:numId="8">
    <w:abstractNumId w:val="10"/>
  </w:num>
  <w:num w:numId="9">
    <w:abstractNumId w:val="23"/>
  </w:num>
  <w:num w:numId="10">
    <w:abstractNumId w:val="30"/>
  </w:num>
  <w:num w:numId="11">
    <w:abstractNumId w:val="14"/>
  </w:num>
  <w:num w:numId="12">
    <w:abstractNumId w:val="3"/>
  </w:num>
  <w:num w:numId="13">
    <w:abstractNumId w:val="0"/>
  </w:num>
  <w:num w:numId="14">
    <w:abstractNumId w:val="29"/>
  </w:num>
  <w:num w:numId="15">
    <w:abstractNumId w:val="17"/>
  </w:num>
  <w:num w:numId="16">
    <w:abstractNumId w:val="1"/>
  </w:num>
  <w:num w:numId="17">
    <w:abstractNumId w:val="28"/>
  </w:num>
  <w:num w:numId="18">
    <w:abstractNumId w:val="4"/>
  </w:num>
  <w:num w:numId="19">
    <w:abstractNumId w:val="6"/>
  </w:num>
  <w:num w:numId="20">
    <w:abstractNumId w:val="31"/>
  </w:num>
  <w:num w:numId="21">
    <w:abstractNumId w:val="22"/>
  </w:num>
  <w:num w:numId="22">
    <w:abstractNumId w:val="7"/>
  </w:num>
  <w:num w:numId="23">
    <w:abstractNumId w:val="18"/>
  </w:num>
  <w:num w:numId="24">
    <w:abstractNumId w:val="8"/>
  </w:num>
  <w:num w:numId="25">
    <w:abstractNumId w:val="11"/>
  </w:num>
  <w:num w:numId="26">
    <w:abstractNumId w:val="27"/>
  </w:num>
  <w:num w:numId="27">
    <w:abstractNumId w:val="15"/>
  </w:num>
  <w:num w:numId="28">
    <w:abstractNumId w:val="25"/>
  </w:num>
  <w:num w:numId="29">
    <w:abstractNumId w:val="20"/>
  </w:num>
  <w:num w:numId="30">
    <w:abstractNumId w:val="5"/>
  </w:num>
  <w:num w:numId="31">
    <w:abstractNumId w:val="16"/>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ocumentProtection w:edit="readOnly" w:enforcement="1" w:cryptProviderType="rsaAES" w:cryptAlgorithmClass="hash" w:cryptAlgorithmType="typeAny" w:cryptAlgorithmSid="14" w:cryptSpinCount="100000" w:hash="+ghBoULm7vp5amGpQHvORweNFt2JOyfbGOh5thCZkiNAWWOCToRrgS0KS7IWOyy58+7P6v+64brWAMD7dj3SEw==" w:salt="Y/7MXsPhOHDi0pI2CzcmLQ=="/>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736"/>
    <w:rsid w:val="000005E6"/>
    <w:rsid w:val="000561D2"/>
    <w:rsid w:val="000A3386"/>
    <w:rsid w:val="000F591D"/>
    <w:rsid w:val="00134EFB"/>
    <w:rsid w:val="001538E4"/>
    <w:rsid w:val="00157A51"/>
    <w:rsid w:val="00181A31"/>
    <w:rsid w:val="00197A4E"/>
    <w:rsid w:val="001C60C9"/>
    <w:rsid w:val="00287FE8"/>
    <w:rsid w:val="0029197D"/>
    <w:rsid w:val="002E7144"/>
    <w:rsid w:val="003214DD"/>
    <w:rsid w:val="00375127"/>
    <w:rsid w:val="00376937"/>
    <w:rsid w:val="00380245"/>
    <w:rsid w:val="003D7DB7"/>
    <w:rsid w:val="0041612E"/>
    <w:rsid w:val="00455D43"/>
    <w:rsid w:val="004630EC"/>
    <w:rsid w:val="00491E22"/>
    <w:rsid w:val="00496686"/>
    <w:rsid w:val="004B5DF2"/>
    <w:rsid w:val="004C4862"/>
    <w:rsid w:val="004D6221"/>
    <w:rsid w:val="004E3457"/>
    <w:rsid w:val="00502E87"/>
    <w:rsid w:val="00610343"/>
    <w:rsid w:val="0065428B"/>
    <w:rsid w:val="00671E80"/>
    <w:rsid w:val="00672777"/>
    <w:rsid w:val="006F44D9"/>
    <w:rsid w:val="00722467"/>
    <w:rsid w:val="007253AF"/>
    <w:rsid w:val="0073324E"/>
    <w:rsid w:val="00776594"/>
    <w:rsid w:val="00796549"/>
    <w:rsid w:val="007C0035"/>
    <w:rsid w:val="007D0127"/>
    <w:rsid w:val="007D629B"/>
    <w:rsid w:val="00827C70"/>
    <w:rsid w:val="00830E11"/>
    <w:rsid w:val="00863CF5"/>
    <w:rsid w:val="00870C0C"/>
    <w:rsid w:val="0088344D"/>
    <w:rsid w:val="009724E8"/>
    <w:rsid w:val="009931E4"/>
    <w:rsid w:val="009E2A1E"/>
    <w:rsid w:val="009F38B4"/>
    <w:rsid w:val="00A65522"/>
    <w:rsid w:val="00A675E1"/>
    <w:rsid w:val="00AA741C"/>
    <w:rsid w:val="00AF2A1E"/>
    <w:rsid w:val="00BB06E7"/>
    <w:rsid w:val="00C0670F"/>
    <w:rsid w:val="00C60F48"/>
    <w:rsid w:val="00C96B65"/>
    <w:rsid w:val="00CD6DAF"/>
    <w:rsid w:val="00D46FB5"/>
    <w:rsid w:val="00D71736"/>
    <w:rsid w:val="00DA1524"/>
    <w:rsid w:val="00DA247B"/>
    <w:rsid w:val="00DB3D94"/>
    <w:rsid w:val="00E06E76"/>
    <w:rsid w:val="00E47FA1"/>
    <w:rsid w:val="00EB074A"/>
    <w:rsid w:val="00EF594D"/>
    <w:rsid w:val="00F10CDC"/>
    <w:rsid w:val="00F16DB1"/>
    <w:rsid w:val="00F22D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C4679E5-2CA5-4558-AD54-58291007E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47B"/>
    <w:pPr>
      <w:spacing w:after="0" w:line="240" w:lineRule="auto"/>
    </w:pPr>
    <w:rPr>
      <w:rFonts w:ascii="Arial" w:hAnsi="Arial"/>
      <w:sz w:val="24"/>
    </w:rPr>
  </w:style>
  <w:style w:type="paragraph" w:styleId="Heading1">
    <w:name w:val="heading 1"/>
    <w:basedOn w:val="Normal"/>
    <w:next w:val="Normal"/>
    <w:link w:val="Heading1Char"/>
    <w:uiPriority w:val="9"/>
    <w:qFormat/>
    <w:rsid w:val="009931E4"/>
    <w:pPr>
      <w:keepNext/>
      <w:keepLines/>
      <w:outlineLvl w:val="0"/>
    </w:pPr>
    <w:rPr>
      <w:rFonts w:eastAsiaTheme="majorEastAsia" w:cstheme="majorBidi"/>
      <w:b/>
      <w:szCs w:val="32"/>
    </w:rPr>
  </w:style>
  <w:style w:type="paragraph" w:styleId="Heading3">
    <w:name w:val="heading 3"/>
    <w:basedOn w:val="Normal"/>
    <w:next w:val="Normal"/>
    <w:link w:val="Heading3Char"/>
    <w:uiPriority w:val="9"/>
    <w:unhideWhenUsed/>
    <w:qFormat/>
    <w:rsid w:val="001C60C9"/>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736"/>
    <w:pPr>
      <w:tabs>
        <w:tab w:val="center" w:pos="4513"/>
        <w:tab w:val="right" w:pos="9026"/>
      </w:tabs>
    </w:pPr>
  </w:style>
  <w:style w:type="character" w:customStyle="1" w:styleId="HeaderChar">
    <w:name w:val="Header Char"/>
    <w:basedOn w:val="DefaultParagraphFont"/>
    <w:link w:val="Header"/>
    <w:uiPriority w:val="99"/>
    <w:rsid w:val="00D71736"/>
  </w:style>
  <w:style w:type="paragraph" w:styleId="Footer">
    <w:name w:val="footer"/>
    <w:basedOn w:val="Normal"/>
    <w:link w:val="FooterChar"/>
    <w:uiPriority w:val="99"/>
    <w:unhideWhenUsed/>
    <w:rsid w:val="00D71736"/>
    <w:pPr>
      <w:tabs>
        <w:tab w:val="center" w:pos="4513"/>
        <w:tab w:val="right" w:pos="9026"/>
      </w:tabs>
    </w:pPr>
  </w:style>
  <w:style w:type="character" w:customStyle="1" w:styleId="FooterChar">
    <w:name w:val="Footer Char"/>
    <w:basedOn w:val="DefaultParagraphFont"/>
    <w:link w:val="Footer"/>
    <w:uiPriority w:val="99"/>
    <w:rsid w:val="00D71736"/>
  </w:style>
  <w:style w:type="paragraph" w:styleId="BalloonText">
    <w:name w:val="Balloon Text"/>
    <w:basedOn w:val="Normal"/>
    <w:link w:val="BalloonTextChar"/>
    <w:uiPriority w:val="99"/>
    <w:semiHidden/>
    <w:unhideWhenUsed/>
    <w:rsid w:val="00D71736"/>
    <w:rPr>
      <w:rFonts w:ascii="Tahoma" w:hAnsi="Tahoma" w:cs="Tahoma"/>
      <w:sz w:val="16"/>
      <w:szCs w:val="16"/>
    </w:rPr>
  </w:style>
  <w:style w:type="character" w:customStyle="1" w:styleId="BalloonTextChar">
    <w:name w:val="Balloon Text Char"/>
    <w:basedOn w:val="DefaultParagraphFont"/>
    <w:link w:val="BalloonText"/>
    <w:uiPriority w:val="99"/>
    <w:semiHidden/>
    <w:rsid w:val="00D71736"/>
    <w:rPr>
      <w:rFonts w:ascii="Tahoma" w:hAnsi="Tahoma" w:cs="Tahoma"/>
      <w:sz w:val="16"/>
      <w:szCs w:val="16"/>
    </w:rPr>
  </w:style>
  <w:style w:type="paragraph" w:styleId="Subtitle">
    <w:name w:val="Subtitle"/>
    <w:basedOn w:val="Normal"/>
    <w:next w:val="Normal"/>
    <w:link w:val="SubtitleChar"/>
    <w:uiPriority w:val="11"/>
    <w:qFormat/>
    <w:rsid w:val="00C0670F"/>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C0670F"/>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9931E4"/>
    <w:rPr>
      <w:rFonts w:ascii="Arial" w:eastAsiaTheme="majorEastAsia" w:hAnsi="Arial" w:cstheme="majorBidi"/>
      <w:b/>
      <w:sz w:val="24"/>
      <w:szCs w:val="32"/>
    </w:rPr>
  </w:style>
  <w:style w:type="character" w:styleId="Hyperlink">
    <w:name w:val="Hyperlink"/>
    <w:uiPriority w:val="99"/>
    <w:unhideWhenUsed/>
    <w:rsid w:val="00863CF5"/>
    <w:rPr>
      <w:color w:val="0563C1"/>
      <w:u w:val="single"/>
    </w:rPr>
  </w:style>
  <w:style w:type="paragraph" w:styleId="TOCHeading">
    <w:name w:val="TOC Heading"/>
    <w:basedOn w:val="Heading1"/>
    <w:next w:val="Normal"/>
    <w:uiPriority w:val="39"/>
    <w:unhideWhenUsed/>
    <w:qFormat/>
    <w:rsid w:val="00EF594D"/>
    <w:pPr>
      <w:spacing w:before="240" w:line="259" w:lineRule="auto"/>
      <w:outlineLvl w:val="9"/>
    </w:pPr>
    <w:rPr>
      <w:b w:val="0"/>
      <w:lang w:val="en-US"/>
    </w:rPr>
  </w:style>
  <w:style w:type="paragraph" w:styleId="TOC1">
    <w:name w:val="toc 1"/>
    <w:basedOn w:val="Normal"/>
    <w:next w:val="Normal"/>
    <w:autoRedefine/>
    <w:uiPriority w:val="39"/>
    <w:unhideWhenUsed/>
    <w:rsid w:val="00EF594D"/>
    <w:pPr>
      <w:spacing w:after="100"/>
    </w:pPr>
  </w:style>
  <w:style w:type="character" w:customStyle="1" w:styleId="Heading3Char">
    <w:name w:val="Heading 3 Char"/>
    <w:basedOn w:val="DefaultParagraphFont"/>
    <w:link w:val="Heading3"/>
    <w:uiPriority w:val="9"/>
    <w:rsid w:val="001C60C9"/>
    <w:rPr>
      <w:rFonts w:asciiTheme="majorHAnsi" w:eastAsiaTheme="majorEastAsia" w:hAnsiTheme="majorHAnsi" w:cstheme="majorBidi"/>
      <w:color w:val="243F60" w:themeColor="accent1" w:themeShade="7F"/>
      <w:sz w:val="24"/>
      <w:szCs w:val="24"/>
    </w:rPr>
  </w:style>
  <w:style w:type="table" w:styleId="TableGrid">
    <w:name w:val="Table Grid"/>
    <w:basedOn w:val="TableNormal"/>
    <w:rsid w:val="001C60C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60C9"/>
    <w:pPr>
      <w:ind w:left="720"/>
      <w:contextualSpacing/>
    </w:pPr>
  </w:style>
  <w:style w:type="character" w:styleId="FollowedHyperlink">
    <w:name w:val="FollowedHyperlink"/>
    <w:basedOn w:val="DefaultParagraphFont"/>
    <w:uiPriority w:val="99"/>
    <w:semiHidden/>
    <w:unhideWhenUsed/>
    <w:rsid w:val="001C60C9"/>
    <w:rPr>
      <w:color w:val="800080" w:themeColor="followedHyperlink"/>
      <w:u w:val="single"/>
    </w:rPr>
  </w:style>
  <w:style w:type="paragraph" w:customStyle="1" w:styleId="Default">
    <w:name w:val="Default"/>
    <w:rsid w:val="001C60C9"/>
    <w:pPr>
      <w:autoSpaceDE w:val="0"/>
      <w:autoSpaceDN w:val="0"/>
      <w:adjustRightInd w:val="0"/>
      <w:spacing w:after="0" w:line="240" w:lineRule="auto"/>
    </w:pPr>
    <w:rPr>
      <w:rFonts w:ascii="Verdana" w:eastAsia="Times New Roman" w:hAnsi="Verdana" w:cs="Verdana"/>
      <w:color w:val="000000"/>
      <w:sz w:val="24"/>
      <w:szCs w:val="24"/>
      <w:lang w:eastAsia="en-GB"/>
    </w:rPr>
  </w:style>
  <w:style w:type="paragraph" w:styleId="NormalWeb">
    <w:name w:val="Normal (Web)"/>
    <w:basedOn w:val="Normal"/>
    <w:uiPriority w:val="99"/>
    <w:semiHidden/>
    <w:unhideWhenUsed/>
    <w:rsid w:val="001C60C9"/>
    <w:pPr>
      <w:spacing w:before="100" w:beforeAutospacing="1" w:after="100" w:afterAutospacing="1"/>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5174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gov.uk/government/organisations/companies-house" TargetMode="External"/><Relationship Id="rId18" Type="http://schemas.openxmlformats.org/officeDocument/2006/relationships/hyperlink" Target="https://www.nelincs.gov.uk/planning-and-development/planning-applications/" TargetMode="External"/><Relationship Id="rId26" Type="http://schemas.openxmlformats.org/officeDocument/2006/relationships/hyperlink" Target="https://www.gov.uk/guidance/state-aid" TargetMode="External"/><Relationship Id="rId3" Type="http://schemas.openxmlformats.org/officeDocument/2006/relationships/styles" Target="styles.xml"/><Relationship Id="rId21" Type="http://schemas.openxmlformats.org/officeDocument/2006/relationships/hyperlink" Target="https://www.nelincs.gov.uk/council-tax/current-council-tax-charges/" TargetMode="External"/><Relationship Id="rId7" Type="http://schemas.openxmlformats.org/officeDocument/2006/relationships/endnotes" Target="endnotes.xml"/><Relationship Id="rId12" Type="http://schemas.openxmlformats.org/officeDocument/2006/relationships/hyperlink" Target="http://www.investnel.co.uk/kasbah" TargetMode="External"/><Relationship Id="rId17" Type="http://schemas.openxmlformats.org/officeDocument/2006/relationships/hyperlink" Target="https://www.gov.uk/guidance/buildings-and-construction-vat-notice-708/" TargetMode="External"/><Relationship Id="rId25" Type="http://schemas.openxmlformats.org/officeDocument/2006/relationships/hyperlink" Target="https://www.nelincs.gov.uk/planning-and-development/building-control/" TargetMode="External"/><Relationship Id="rId2" Type="http://schemas.openxmlformats.org/officeDocument/2006/relationships/numbering" Target="numbering.xml"/><Relationship Id="rId16" Type="http://schemas.openxmlformats.org/officeDocument/2006/relationships/hyperlink" Target="https://www.citb.co.uk/about-citb/partnerships-and-initiatives/construction-design-and-management-cdm-regulations/about-cdm/" TargetMode="External"/><Relationship Id="rId20" Type="http://schemas.openxmlformats.org/officeDocument/2006/relationships/hyperlink" Target="https://www.gov.uk/guidance/buildings-and-construction-vat-notice-708/"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bc@nelincs.gov.uk" TargetMode="External"/><Relationship Id="rId5" Type="http://schemas.openxmlformats.org/officeDocument/2006/relationships/webSettings" Target="webSettings.xml"/><Relationship Id="rId15" Type="http://schemas.openxmlformats.org/officeDocument/2006/relationships/hyperlink" Target="https://www.nelincs.gov.uk/planning-and-development/planning-applications/" TargetMode="External"/><Relationship Id="rId23" Type="http://schemas.openxmlformats.org/officeDocument/2006/relationships/hyperlink" Target="https://www.nelincs.gov.uk/planning-and-development/planning-applications/"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www.citb.co.uk/about-citb/partnerships-and-initiatives/construction-design-and-management-cdm-regulations/about-cd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planningportal.gov.uk/permission/commonprojects/changeofuse" TargetMode="External"/><Relationship Id="rId22" Type="http://schemas.openxmlformats.org/officeDocument/2006/relationships/hyperlink" Target="https://www.humbergrowthhub.org/" TargetMode="External"/><Relationship Id="rId27" Type="http://schemas.openxmlformats.org/officeDocument/2006/relationships/hyperlink" Target="https://www.gov.uk/guidance/state-aid"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4.jpeg"/><Relationship Id="rId7" Type="http://schemas.openxmlformats.org/officeDocument/2006/relationships/image" Target="media/image7.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10.jpeg"/><Relationship Id="rId4" Type="http://schemas.openxmlformats.org/officeDocument/2006/relationships/image" Target="media/image5.jpe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D98DD-48CB-46B4-A90B-E24D6411A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22</Pages>
  <Words>6502</Words>
  <Characters>37065</Characters>
  <Application>Microsoft Office Word</Application>
  <DocSecurity>8</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Musgrave Iain</dc:creator>
  <cp:lastModifiedBy>Puteh Tiolina</cp:lastModifiedBy>
  <cp:revision>17</cp:revision>
  <dcterms:created xsi:type="dcterms:W3CDTF">2020-02-04T11:03:00Z</dcterms:created>
  <dcterms:modified xsi:type="dcterms:W3CDTF">2020-02-13T14:07:00Z</dcterms:modified>
</cp:coreProperties>
</file>